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F540" w14:textId="77777777" w:rsidR="002B31CD" w:rsidRPr="00F16E1E" w:rsidRDefault="00FD219E">
      <w:pPr>
        <w:pStyle w:val="Predefinito"/>
        <w:rPr>
          <w:rFonts w:ascii="Candara" w:hAnsi="Candara"/>
          <w:sz w:val="22"/>
          <w:szCs w:val="22"/>
        </w:rPr>
      </w:pP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F16E1E">
        <w:rPr>
          <w:rFonts w:ascii="Candara" w:hAnsi="Candara"/>
          <w:sz w:val="22"/>
          <w:szCs w:val="22"/>
        </w:rPr>
        <w:t>(</w:t>
      </w:r>
      <w:proofErr w:type="spellStart"/>
      <w:r w:rsidRPr="00F16E1E">
        <w:rPr>
          <w:rFonts w:ascii="Candara" w:hAnsi="Candara"/>
          <w:i/>
          <w:sz w:val="22"/>
          <w:szCs w:val="22"/>
        </w:rPr>
        <w:t>Inoffizielle</w:t>
      </w:r>
      <w:proofErr w:type="spellEnd"/>
      <w:r w:rsidRPr="00F16E1E">
        <w:rPr>
          <w:rFonts w:ascii="Candara" w:hAnsi="Candara"/>
          <w:i/>
          <w:sz w:val="22"/>
          <w:szCs w:val="22"/>
        </w:rPr>
        <w:t xml:space="preserve"> </w:t>
      </w:r>
      <w:proofErr w:type="spellStart"/>
      <w:r w:rsidRPr="00F16E1E">
        <w:rPr>
          <w:rFonts w:ascii="Candara" w:hAnsi="Candara"/>
          <w:i/>
          <w:sz w:val="22"/>
          <w:szCs w:val="22"/>
        </w:rPr>
        <w:t>Übersetzung</w:t>
      </w:r>
      <w:proofErr w:type="spellEnd"/>
      <w:r w:rsidRPr="00F16E1E">
        <w:rPr>
          <w:rFonts w:ascii="Candara" w:hAnsi="Candara"/>
          <w:sz w:val="22"/>
          <w:szCs w:val="22"/>
        </w:rPr>
        <w:t>)</w:t>
      </w:r>
    </w:p>
    <w:p w14:paraId="6AE0649A" w14:textId="77777777" w:rsidR="00FD219E" w:rsidRPr="00F16E1E" w:rsidRDefault="00FD219E">
      <w:pPr>
        <w:pStyle w:val="Predefinito"/>
        <w:rPr>
          <w:rFonts w:ascii="Candara" w:hAnsi="Candara"/>
          <w:sz w:val="22"/>
          <w:szCs w:val="22"/>
        </w:rPr>
      </w:pPr>
    </w:p>
    <w:p w14:paraId="3D80454E" w14:textId="77777777" w:rsidR="002B31CD" w:rsidRPr="003D7658" w:rsidRDefault="0003117B">
      <w:pPr>
        <w:pStyle w:val="Predefinito"/>
        <w:rPr>
          <w:rFonts w:ascii="Candara" w:hAnsi="Candara"/>
          <w:sz w:val="32"/>
          <w:szCs w:val="32"/>
          <w:u w:val="single"/>
        </w:rPr>
      </w:pPr>
      <w:r w:rsidRPr="00F16E1E">
        <w:rPr>
          <w:rFonts w:ascii="Candara" w:hAnsi="Candara"/>
          <w:b/>
        </w:rPr>
        <w:t xml:space="preserve">                                                                                                        </w:t>
      </w:r>
      <w:r w:rsidR="003D7658">
        <w:rPr>
          <w:rFonts w:ascii="Candara" w:hAnsi="Candara"/>
          <w:b/>
        </w:rPr>
        <w:t xml:space="preserve">                         </w:t>
      </w:r>
      <w:r w:rsidR="003D7658">
        <w:rPr>
          <w:rFonts w:ascii="Candara" w:hAnsi="Candara"/>
          <w:b/>
        </w:rPr>
        <w:tab/>
      </w:r>
      <w:r w:rsidR="00FD219E" w:rsidRPr="003D7658">
        <w:rPr>
          <w:rFonts w:ascii="Candara" w:hAnsi="Candara"/>
          <w:b/>
          <w:sz w:val="32"/>
          <w:szCs w:val="32"/>
          <w:u w:val="single"/>
        </w:rPr>
        <w:t xml:space="preserve">BEILAGE </w:t>
      </w:r>
      <w:r w:rsidR="00F16E1E" w:rsidRPr="003D7658">
        <w:rPr>
          <w:rFonts w:ascii="Candara" w:hAnsi="Candara"/>
          <w:b/>
          <w:sz w:val="32"/>
          <w:szCs w:val="32"/>
          <w:u w:val="single"/>
        </w:rPr>
        <w:t>Nr. 5</w:t>
      </w:r>
    </w:p>
    <w:tbl>
      <w:tblPr>
        <w:tblW w:w="0" w:type="auto"/>
        <w:tblInd w:w="-1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6"/>
      </w:tblGrid>
      <w:tr w:rsidR="002B31CD" w:rsidRPr="0049398A" w14:paraId="2447CD4A" w14:textId="77777777">
        <w:trPr>
          <w:trHeight w:val="54"/>
        </w:trPr>
        <w:tc>
          <w:tcPr>
            <w:tcW w:w="9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A7C2" w14:textId="77777777" w:rsidR="002B31CD" w:rsidRPr="003D7658" w:rsidRDefault="00FD219E">
            <w:pPr>
              <w:pStyle w:val="Testo10modulistica"/>
              <w:ind w:firstLine="0"/>
              <w:jc w:val="center"/>
              <w:rPr>
                <w:rFonts w:ascii="Candara" w:hAnsi="Candara"/>
                <w:sz w:val="27"/>
                <w:szCs w:val="27"/>
                <w:lang w:val="de-AT"/>
              </w:rPr>
            </w:pPr>
            <w:r w:rsidRPr="003D7658">
              <w:rPr>
                <w:rFonts w:ascii="Candara" w:hAnsi="Candara" w:cs="Times New Roman"/>
                <w:b/>
                <w:bCs/>
                <w:color w:val="00000A"/>
                <w:sz w:val="27"/>
                <w:szCs w:val="27"/>
                <w:lang w:val="de-AT"/>
              </w:rPr>
              <w:t>TECHNISCHES ANGEBOT</w:t>
            </w:r>
          </w:p>
          <w:p w14:paraId="1103C94C" w14:textId="77777777" w:rsidR="00FD219E" w:rsidRPr="003D7658" w:rsidRDefault="004B6EB0" w:rsidP="00FD219E">
            <w:pPr>
              <w:pStyle w:val="Testo10modulistica"/>
              <w:jc w:val="center"/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</w:pP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betreffend</w:t>
            </w:r>
            <w:r w:rsidR="00FD219E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die Auswahl eines Wirtschaftsteilnehmers</w:t>
            </w:r>
          </w:p>
          <w:p w14:paraId="594E19FC" w14:textId="15CEEF42" w:rsidR="002B31CD" w:rsidRPr="00F16E1E" w:rsidRDefault="00FD219E" w:rsidP="00123762">
            <w:pPr>
              <w:pStyle w:val="Testo10modulistica"/>
              <w:ind w:firstLine="0"/>
              <w:jc w:val="center"/>
              <w:rPr>
                <w:rFonts w:ascii="Candara" w:hAnsi="Candara"/>
                <w:lang w:val="de-AT"/>
              </w:rPr>
            </w:pP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zum Zwecke des Abschlusses einer Rahmenvereinbarung </w:t>
            </w:r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über</w:t>
            </w: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die Durchführung</w:t>
            </w:r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des Reinigungsdienstes </w:t>
            </w:r>
            <w:r w:rsidR="009E6937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für den Zeitraum vom 1.</w:t>
            </w:r>
            <w:r w:rsidR="00D22DD9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</w:t>
            </w:r>
            <w:r w:rsidR="009E6937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Juni</w:t>
            </w:r>
            <w:r w:rsidR="009440F5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202</w:t>
            </w:r>
            <w:r w:rsidR="009E6937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3 bis zum 31. Mai 2026</w:t>
            </w:r>
            <w:r w:rsidR="00123762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</w:t>
            </w:r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in </w:t>
            </w: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der Italienischen Botschaft (Palais Metternich</w:t>
            </w:r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), der </w:t>
            </w:r>
            <w:proofErr w:type="spellStart"/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Konsularabteilung</w:t>
            </w:r>
            <w:proofErr w:type="spellEnd"/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und dem</w:t>
            </w: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Italienischen Kulturin</w:t>
            </w:r>
            <w:r w:rsidR="00625729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stitut</w:t>
            </w: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(P</w:t>
            </w:r>
            <w:r w:rsidR="00370002"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alais Sternberg) sowie in </w:t>
            </w:r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der Ständigen Vertretung Italiens bei den </w:t>
            </w:r>
            <w:proofErr w:type="spellStart"/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Internationalen</w:t>
            </w:r>
            <w:proofErr w:type="spellEnd"/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 xml:space="preserve"> Organisationen (</w:t>
            </w:r>
            <w:proofErr w:type="spellStart"/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Lugeck</w:t>
            </w:r>
            <w:proofErr w:type="spellEnd"/>
            <w:r w:rsidRPr="003D7658">
              <w:rPr>
                <w:rFonts w:ascii="Candara" w:hAnsi="Candara" w:cs="Times New Roman"/>
                <w:b/>
                <w:color w:val="00000A"/>
                <w:sz w:val="27"/>
                <w:szCs w:val="27"/>
                <w:lang w:val="de-AT"/>
              </w:rPr>
              <w:t>)</w:t>
            </w:r>
            <w:r w:rsidR="0003117B" w:rsidRPr="00370002">
              <w:rPr>
                <w:rFonts w:ascii="Candara" w:hAnsi="Candara" w:cs="Times New Roman"/>
                <w:b/>
                <w:color w:val="00000A"/>
                <w:sz w:val="24"/>
                <w:szCs w:val="24"/>
                <w:lang w:val="de-AT"/>
              </w:rPr>
              <w:t xml:space="preserve"> </w:t>
            </w:r>
          </w:p>
        </w:tc>
      </w:tr>
    </w:tbl>
    <w:p w14:paraId="719B4335" w14:textId="77777777" w:rsidR="002B31CD" w:rsidRPr="00F16E1E" w:rsidRDefault="002B31CD">
      <w:pPr>
        <w:pStyle w:val="Testo10modulistica"/>
        <w:ind w:firstLine="0"/>
        <w:jc w:val="center"/>
        <w:rPr>
          <w:rFonts w:ascii="Candara" w:hAnsi="Candara"/>
          <w:lang w:val="de-AT"/>
        </w:rPr>
      </w:pPr>
    </w:p>
    <w:p w14:paraId="6C6E325A" w14:textId="776FFCFB" w:rsidR="009440F5" w:rsidRPr="008A058F" w:rsidRDefault="004D03B8" w:rsidP="009440F5">
      <w:pPr>
        <w:pStyle w:val="Testo10modulistica"/>
        <w:spacing w:line="360" w:lineRule="auto"/>
        <w:ind w:firstLine="0"/>
        <w:rPr>
          <w:rFonts w:ascii="Candara" w:hAnsi="Candara" w:cs="Times New Roman"/>
          <w:color w:val="00000A"/>
          <w:lang w:val="en-US"/>
        </w:rPr>
      </w:pPr>
      <w:r>
        <w:rPr>
          <w:rFonts w:ascii="Candara" w:eastAsia="Times New Roman" w:hAnsi="Candara" w:cs="Times New Roman"/>
          <w:lang w:val="de-AT"/>
        </w:rPr>
        <w:t>Identifizierungscode der Ausschreibung</w:t>
      </w:r>
      <w:r w:rsidR="00123762" w:rsidRPr="00123762">
        <w:rPr>
          <w:rFonts w:ascii="Candara" w:eastAsia="Times New Roman" w:hAnsi="Candara" w:cs="Times New Roman"/>
          <w:lang w:val="de-AT"/>
        </w:rPr>
        <w:t xml:space="preserve"> (CIG</w:t>
      </w:r>
      <w:r w:rsidR="00123762" w:rsidRPr="009440F5">
        <w:rPr>
          <w:rFonts w:ascii="Candara" w:eastAsia="Times New Roman" w:hAnsi="Candara" w:cs="Times New Roman"/>
          <w:lang w:val="de-AT"/>
        </w:rPr>
        <w:t xml:space="preserve">): </w:t>
      </w:r>
      <w:r w:rsidR="009E6937" w:rsidRPr="002B7708">
        <w:rPr>
          <w:rFonts w:ascii="Candara" w:hAnsi="Candara"/>
          <w:lang w:val="en-US"/>
        </w:rPr>
        <w:t>9715110A62</w:t>
      </w:r>
    </w:p>
    <w:p w14:paraId="5A8E8853" w14:textId="77777777" w:rsidR="00123762" w:rsidRPr="00123762" w:rsidRDefault="00123762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</w:p>
    <w:p w14:paraId="2910CC11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Der/die Unterfertigte .............................geboren in ....................................</w:t>
      </w:r>
    </w:p>
    <w:p w14:paraId="047181F2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 xml:space="preserve">am ......................................... </w:t>
      </w:r>
    </w:p>
    <w:p w14:paraId="1192C542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 xml:space="preserve">In seiner/ihrer Funktion als: </w:t>
      </w:r>
    </w:p>
    <w:p w14:paraId="46A62C20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(ZUTREFFENDES BITTE ANKREUZEN)</w:t>
      </w:r>
    </w:p>
    <w:p w14:paraId="6FF79579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o</w:t>
      </w: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ab/>
        <w:t>Firmeninhaber oder gesetzlicher Vertreter</w:t>
      </w:r>
    </w:p>
    <w:p w14:paraId="082E3899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o</w:t>
      </w: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ab/>
        <w:t>Generalbevollmächtigter / eigens Bevollmächtigter</w:t>
      </w:r>
    </w:p>
    <w:p w14:paraId="703DFFF3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des Unternehmens ………………………………………………………</w:t>
      </w:r>
    </w:p>
    <w:p w14:paraId="1590FA3A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Unternehmensgegenstand ………………………………………………</w:t>
      </w:r>
    </w:p>
    <w:p w14:paraId="75DC3ABD" w14:textId="77777777" w:rsidR="004B6EB0" w:rsidRPr="00123762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Steuernummer ………………………………………………………….</w:t>
      </w:r>
    </w:p>
    <w:p w14:paraId="1CC6634B" w14:textId="77777777" w:rsidR="004B6EB0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  <w:r w:rsidRPr="00123762">
        <w:rPr>
          <w:rFonts w:ascii="Candara" w:eastAsia="Times New Roman" w:hAnsi="Candara" w:cs="Times New Roman"/>
          <w:color w:val="000000"/>
          <w:lang w:val="de-AT" w:eastAsia="en-US"/>
        </w:rPr>
        <w:t>UID-Nummer ……………………………………………………………</w:t>
      </w:r>
    </w:p>
    <w:p w14:paraId="01DBE6D4" w14:textId="77777777" w:rsidR="00123762" w:rsidRDefault="00123762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</w:p>
    <w:p w14:paraId="6C32F76E" w14:textId="77777777" w:rsidR="00123762" w:rsidRDefault="00123762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</w:p>
    <w:p w14:paraId="7A4B1B70" w14:textId="77777777" w:rsidR="00123762" w:rsidRPr="00123762" w:rsidRDefault="00123762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ndara" w:eastAsia="Times New Roman" w:hAnsi="Candara" w:cs="Times New Roman"/>
          <w:color w:val="000000"/>
          <w:lang w:val="de-AT" w:eastAsia="en-US"/>
        </w:rPr>
      </w:pPr>
    </w:p>
    <w:p w14:paraId="2E689EC9" w14:textId="77777777" w:rsidR="002B31CD" w:rsidRDefault="004B6EB0">
      <w:pPr>
        <w:pStyle w:val="Testo10modulistica"/>
        <w:spacing w:before="113" w:after="113"/>
        <w:ind w:firstLine="0"/>
        <w:jc w:val="center"/>
        <w:rPr>
          <w:rFonts w:ascii="Candara" w:hAnsi="Candara" w:cs="Times New Roman"/>
          <w:color w:val="00000A"/>
          <w:sz w:val="24"/>
          <w:szCs w:val="24"/>
          <w:lang w:val="de-AT"/>
        </w:rPr>
      </w:pPr>
      <w:r w:rsidRPr="00F16E1E">
        <w:rPr>
          <w:rFonts w:ascii="Candara" w:hAnsi="Candara" w:cs="Times New Roman"/>
          <w:color w:val="00000A"/>
          <w:sz w:val="24"/>
          <w:szCs w:val="24"/>
          <w:lang w:val="de-AT"/>
        </w:rPr>
        <w:t>ERKL</w:t>
      </w:r>
      <w:r w:rsidRPr="00F16E1E">
        <w:rPr>
          <w:rFonts w:ascii="Candara" w:hAnsi="Candara" w:cs="Arial"/>
          <w:color w:val="00000A"/>
          <w:sz w:val="24"/>
          <w:szCs w:val="24"/>
          <w:lang w:val="de-AT"/>
        </w:rPr>
        <w:t>Ä</w:t>
      </w:r>
      <w:r w:rsidRPr="00F16E1E">
        <w:rPr>
          <w:rFonts w:ascii="Candara" w:hAnsi="Candara" w:cs="Times New Roman"/>
          <w:color w:val="00000A"/>
          <w:sz w:val="24"/>
          <w:szCs w:val="24"/>
          <w:lang w:val="de-AT"/>
        </w:rPr>
        <w:t xml:space="preserve">RT UNTER EIGENER VERANTWORTUNG: </w:t>
      </w:r>
    </w:p>
    <w:p w14:paraId="7EA04BAC" w14:textId="77777777" w:rsidR="00370002" w:rsidRDefault="00370002">
      <w:pPr>
        <w:pStyle w:val="Testo10modulistica"/>
        <w:spacing w:before="113" w:after="113"/>
        <w:ind w:firstLine="0"/>
        <w:jc w:val="center"/>
        <w:rPr>
          <w:rFonts w:ascii="Candara" w:hAnsi="Candara"/>
          <w:highlight w:val="yellow"/>
          <w:lang w:val="de-AT"/>
        </w:rPr>
      </w:pPr>
    </w:p>
    <w:p w14:paraId="668410B3" w14:textId="77777777" w:rsidR="001D0FDE" w:rsidRDefault="001D0FDE">
      <w:pPr>
        <w:pStyle w:val="Testo10modulistica"/>
        <w:spacing w:before="113" w:after="113"/>
        <w:ind w:firstLine="0"/>
        <w:jc w:val="center"/>
        <w:rPr>
          <w:rFonts w:ascii="Candara" w:hAnsi="Candara"/>
          <w:highlight w:val="yellow"/>
          <w:lang w:val="de-AT"/>
        </w:rPr>
      </w:pPr>
    </w:p>
    <w:p w14:paraId="73818FBF" w14:textId="77777777" w:rsidR="001D0FDE" w:rsidRDefault="001D0FDE">
      <w:pPr>
        <w:pStyle w:val="Testo10modulistica"/>
        <w:spacing w:before="113" w:after="113"/>
        <w:ind w:firstLine="0"/>
        <w:jc w:val="center"/>
        <w:rPr>
          <w:rFonts w:ascii="Candara" w:hAnsi="Candara"/>
          <w:highlight w:val="yellow"/>
          <w:lang w:val="de-AT"/>
        </w:rPr>
      </w:pPr>
    </w:p>
    <w:p w14:paraId="4C7481BB" w14:textId="77777777" w:rsidR="009440F5" w:rsidRDefault="009440F5">
      <w:pPr>
        <w:pStyle w:val="Testo10modulistica"/>
        <w:spacing w:before="113" w:after="113"/>
        <w:ind w:firstLine="0"/>
        <w:jc w:val="center"/>
        <w:rPr>
          <w:rFonts w:ascii="Candara" w:hAnsi="Candara"/>
          <w:highlight w:val="yellow"/>
          <w:lang w:val="de-AT"/>
        </w:rPr>
      </w:pPr>
    </w:p>
    <w:p w14:paraId="2CA1B9C7" w14:textId="77777777" w:rsidR="001D0FDE" w:rsidRDefault="001D0FDE">
      <w:pPr>
        <w:pStyle w:val="Testo10modulistica"/>
        <w:spacing w:before="113" w:after="113"/>
        <w:ind w:firstLine="0"/>
        <w:jc w:val="center"/>
        <w:rPr>
          <w:rFonts w:ascii="Candara" w:hAnsi="Candara"/>
          <w:highlight w:val="yellow"/>
          <w:lang w:val="de-AT"/>
        </w:rPr>
      </w:pPr>
    </w:p>
    <w:p w14:paraId="5360CEC6" w14:textId="77777777" w:rsidR="001D0FDE" w:rsidRPr="00F16E1E" w:rsidRDefault="001D0FDE">
      <w:pPr>
        <w:pStyle w:val="Testo10modulistica"/>
        <w:spacing w:before="113" w:after="113"/>
        <w:ind w:firstLine="0"/>
        <w:jc w:val="center"/>
        <w:rPr>
          <w:rFonts w:ascii="Candara" w:hAnsi="Candara"/>
          <w:highlight w:val="yellow"/>
          <w:lang w:val="de-AT"/>
        </w:rPr>
      </w:pPr>
    </w:p>
    <w:p w14:paraId="43E966B5" w14:textId="77777777" w:rsidR="00123762" w:rsidRPr="00337DBD" w:rsidRDefault="0036001B" w:rsidP="001D0FDE">
      <w:pPr>
        <w:pStyle w:val="Predefinito"/>
        <w:spacing w:before="120" w:after="0"/>
        <w:jc w:val="center"/>
        <w:rPr>
          <w:rFonts w:ascii="Candara" w:hAnsi="Candara"/>
          <w:i/>
          <w:lang w:val="de-AT" w:eastAsia="it-IT"/>
        </w:rPr>
      </w:pPr>
      <w:r w:rsidRPr="00337DBD">
        <w:rPr>
          <w:rFonts w:ascii="Candara" w:hAnsi="Candara"/>
          <w:i/>
          <w:lang w:val="de-AT" w:eastAsia="it-IT"/>
        </w:rPr>
        <w:lastRenderedPageBreak/>
        <w:t>Schema zur</w:t>
      </w:r>
      <w:r w:rsidR="00370002" w:rsidRPr="00337DBD">
        <w:rPr>
          <w:rFonts w:ascii="Candara" w:hAnsi="Candara"/>
          <w:i/>
          <w:lang w:val="de-AT" w:eastAsia="it-IT"/>
        </w:rPr>
        <w:t xml:space="preserve"> Erklärung des technischen Angebotes</w:t>
      </w:r>
    </w:p>
    <w:p w14:paraId="6C16135B" w14:textId="77777777" w:rsidR="00625729" w:rsidRPr="00337DBD" w:rsidRDefault="00625729" w:rsidP="005B53A2">
      <w:pPr>
        <w:pStyle w:val="Predefinito"/>
        <w:spacing w:before="120" w:after="0"/>
        <w:jc w:val="both"/>
        <w:rPr>
          <w:rFonts w:ascii="Candara" w:hAnsi="Candara"/>
          <w:lang w:val="de-AT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865"/>
      </w:tblGrid>
      <w:tr w:rsidR="00452A75" w:rsidRPr="00337DBD" w14:paraId="10A23147" w14:textId="77777777" w:rsidTr="00513BA3">
        <w:tc>
          <w:tcPr>
            <w:tcW w:w="1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6F97" w14:textId="77777777" w:rsidR="00452A75" w:rsidRPr="00337DBD" w:rsidRDefault="00452A75" w:rsidP="001D0FDE">
            <w:pPr>
              <w:pStyle w:val="Predefinito"/>
              <w:rPr>
                <w:rFonts w:ascii="Candara" w:hAnsi="Candara"/>
                <w:b/>
              </w:rPr>
            </w:pPr>
            <w:r w:rsidRPr="00337DBD">
              <w:rPr>
                <w:rFonts w:ascii="Candara" w:hAnsi="Candara"/>
                <w:b/>
              </w:rPr>
              <w:t xml:space="preserve">1. </w:t>
            </w:r>
          </w:p>
        </w:tc>
        <w:tc>
          <w:tcPr>
            <w:tcW w:w="8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AC21" w14:textId="77777777" w:rsidR="00452A75" w:rsidRPr="00337DBD" w:rsidRDefault="00452A75" w:rsidP="00F6573B">
            <w:pPr>
              <w:pStyle w:val="Predefinito"/>
              <w:ind w:left="408"/>
              <w:jc w:val="both"/>
              <w:rPr>
                <w:rFonts w:ascii="Candara" w:hAnsi="Candara"/>
                <w:b/>
                <w:lang w:val="de-AT"/>
              </w:rPr>
            </w:pPr>
            <w:r w:rsidRPr="00337DBD">
              <w:rPr>
                <w:rFonts w:ascii="Candara" w:hAnsi="Candara"/>
                <w:b/>
                <w:lang w:val="de-AT"/>
              </w:rPr>
              <w:t xml:space="preserve">ZUSATZDIENSTLEISTUNGEN ZUM REGULÄREN REINIGUNGSDIENST (siehe dazu Leistungsverzeichnis Beil. 2), DIE VON SONDERREINIGERN UND OHNE ZUSATZKOSTEN IN HINBLICK AUF DAS EINGEREICHTE WIRTSCHAFTLICHE ANGEBOT ZU ERBRINGEN SIND </w:t>
            </w:r>
          </w:p>
        </w:tc>
      </w:tr>
      <w:tr w:rsidR="001D0FDE" w:rsidRPr="0049398A" w14:paraId="6A65C416" w14:textId="77777777" w:rsidTr="00513BA3">
        <w:tc>
          <w:tcPr>
            <w:tcW w:w="1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289E" w14:textId="77777777" w:rsidR="001D0FDE" w:rsidRPr="00337DBD" w:rsidRDefault="00152E0C" w:rsidP="001D0FDE">
            <w:pPr>
              <w:pStyle w:val="Predefinito"/>
              <w:rPr>
                <w:rFonts w:ascii="Candara" w:hAnsi="Candara"/>
                <w:b/>
              </w:rPr>
            </w:pPr>
            <w:r w:rsidRPr="00337DBD">
              <w:rPr>
                <w:rFonts w:ascii="Candara" w:hAnsi="Candara"/>
                <w:b/>
              </w:rPr>
              <w:t>1</w:t>
            </w:r>
            <w:r w:rsidR="00452A75" w:rsidRPr="00337DBD">
              <w:rPr>
                <w:rFonts w:ascii="Candara" w:hAnsi="Candara"/>
                <w:b/>
              </w:rPr>
              <w:t>.1.</w:t>
            </w:r>
          </w:p>
          <w:p w14:paraId="46A7F53D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3477F5B6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791A04B5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7633796E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2FC65D89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67FF0BE3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3E77E95E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19409630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5DCE7D83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55B1EEC5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  <w:r w:rsidRPr="00337DBD">
              <w:rPr>
                <w:rFonts w:ascii="Candara" w:hAnsi="Candara"/>
                <w:b/>
              </w:rPr>
              <w:t>1.2.</w:t>
            </w:r>
          </w:p>
          <w:p w14:paraId="2621CFCA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7A2D3226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32E9DDBB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50EC2793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0EB707AD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  <w:p w14:paraId="1EAE2016" w14:textId="77777777" w:rsidR="00F57367" w:rsidRPr="00337DBD" w:rsidRDefault="00F57367" w:rsidP="001D0FDE">
            <w:pPr>
              <w:pStyle w:val="Predefinito"/>
              <w:rPr>
                <w:rFonts w:ascii="Candara" w:hAnsi="Candara"/>
                <w:b/>
              </w:rPr>
            </w:pPr>
          </w:p>
        </w:tc>
        <w:tc>
          <w:tcPr>
            <w:tcW w:w="8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B43A" w14:textId="7A337C08" w:rsidR="001D0FDE" w:rsidRPr="00337DBD" w:rsidRDefault="001D0FDE" w:rsidP="001D0FDE">
            <w:pPr>
              <w:pStyle w:val="Predefinito"/>
              <w:rPr>
                <w:rFonts w:ascii="Candara" w:hAnsi="Candara"/>
                <w:b/>
              </w:rPr>
            </w:pPr>
            <w:proofErr w:type="spellStart"/>
            <w:r w:rsidRPr="00337DBD">
              <w:rPr>
                <w:rFonts w:ascii="Candara" w:hAnsi="Candara"/>
                <w:b/>
              </w:rPr>
              <w:t>Der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Bieter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muss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angeben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, </w:t>
            </w:r>
            <w:proofErr w:type="spellStart"/>
            <w:r w:rsidRPr="00337DBD">
              <w:rPr>
                <w:rFonts w:ascii="Candara" w:hAnsi="Candara"/>
                <w:b/>
              </w:rPr>
              <w:t>welche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der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folgenden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r w:rsidR="00452A75" w:rsidRPr="00337DBD">
              <w:rPr>
                <w:rFonts w:ascii="Candara" w:hAnsi="Candara"/>
                <w:b/>
              </w:rPr>
              <w:t xml:space="preserve">und </w:t>
            </w:r>
            <w:r w:rsidR="00452A75" w:rsidRPr="00337DBD">
              <w:rPr>
                <w:rFonts w:ascii="Candara" w:hAnsi="Candara"/>
                <w:b/>
                <w:i/>
                <w:u w:val="double"/>
              </w:rPr>
              <w:t xml:space="preserve">von </w:t>
            </w:r>
            <w:proofErr w:type="spellStart"/>
            <w:r w:rsidR="00452A75" w:rsidRPr="00337DBD">
              <w:rPr>
                <w:rFonts w:ascii="Candara" w:hAnsi="Candara"/>
                <w:b/>
                <w:i/>
                <w:u w:val="double"/>
              </w:rPr>
              <w:t>Sonderreinigern</w:t>
            </w:r>
            <w:proofErr w:type="spellEnd"/>
            <w:r w:rsidR="00452A75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452A75" w:rsidRPr="00337DBD">
              <w:rPr>
                <w:rFonts w:ascii="Candara" w:hAnsi="Candara"/>
                <w:b/>
              </w:rPr>
              <w:t>durchgeführten</w:t>
            </w:r>
            <w:proofErr w:type="spellEnd"/>
            <w:r w:rsidR="00152E0C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Zusatzleistungen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r w:rsidR="00152E0C" w:rsidRPr="00337DBD">
              <w:rPr>
                <w:rFonts w:ascii="Candara" w:hAnsi="Candara"/>
                <w:b/>
              </w:rPr>
              <w:t>(</w:t>
            </w:r>
            <w:proofErr w:type="spellStart"/>
            <w:r w:rsidR="00152E0C" w:rsidRPr="00337DBD">
              <w:rPr>
                <w:rFonts w:ascii="Candara" w:hAnsi="Candara"/>
                <w:b/>
              </w:rPr>
              <w:t>zu</w:t>
            </w:r>
            <w:proofErr w:type="spellEnd"/>
            <w:r w:rsidR="00152E0C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152E0C" w:rsidRPr="00337DBD">
              <w:rPr>
                <w:rFonts w:ascii="Candara" w:hAnsi="Candara"/>
                <w:b/>
              </w:rPr>
              <w:t>den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152E0C" w:rsidRPr="00337DBD">
              <w:rPr>
                <w:rFonts w:ascii="Candara" w:hAnsi="Candara"/>
                <w:b/>
              </w:rPr>
              <w:t>regulären</w:t>
            </w:r>
            <w:proofErr w:type="spellEnd"/>
            <w:r w:rsidR="00152E0C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im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Leistungsverzeichnis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152E0C" w:rsidRPr="00337DBD">
              <w:rPr>
                <w:rFonts w:ascii="Candara" w:hAnsi="Candara"/>
                <w:b/>
              </w:rPr>
              <w:t>angeführten</w:t>
            </w:r>
            <w:proofErr w:type="spellEnd"/>
            <w:r w:rsidR="00152E0C" w:rsidRPr="00337DBD">
              <w:rPr>
                <w:rFonts w:ascii="Candara" w:hAnsi="Candara"/>
                <w:b/>
              </w:rPr>
              <w:t>)</w:t>
            </w:r>
            <w:r w:rsidR="00B25DA4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unentgeltlich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an</w:t>
            </w:r>
            <w:r w:rsidR="00B25DA4" w:rsidRPr="00337DBD">
              <w:rPr>
                <w:rFonts w:ascii="Candara" w:hAnsi="Candara"/>
                <w:b/>
              </w:rPr>
              <w:t>geboten</w:t>
            </w:r>
            <w:proofErr w:type="spellEnd"/>
            <w:r w:rsidR="00B25DA4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B25DA4" w:rsidRPr="00337DBD">
              <w:rPr>
                <w:rFonts w:ascii="Candara" w:hAnsi="Candara"/>
                <w:b/>
              </w:rPr>
              <w:t>werden</w:t>
            </w:r>
            <w:proofErr w:type="spellEnd"/>
            <w:r w:rsidR="002022EE">
              <w:rPr>
                <w:rFonts w:ascii="Candara" w:hAnsi="Candara"/>
                <w:b/>
              </w:rPr>
              <w:t xml:space="preserve"> (ZUTREFFENDES BITTE ANKREUZEN)</w:t>
            </w:r>
            <w:r w:rsidR="00B25DA4" w:rsidRPr="00337DBD">
              <w:rPr>
                <w:rFonts w:ascii="Candara" w:hAnsi="Candara"/>
                <w:b/>
              </w:rPr>
              <w:t>:</w:t>
            </w:r>
          </w:p>
          <w:p w14:paraId="573BCC71" w14:textId="77777777" w:rsidR="001D0FDE" w:rsidRPr="0041161A" w:rsidRDefault="00152E0C" w:rsidP="001D0FDE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DURCHFÜHRUNG AN ALLEN 4 STANDORTEN </w:t>
            </w:r>
          </w:p>
          <w:p w14:paraId="2C1EEDCF" w14:textId="77777777" w:rsidR="001D0FDE" w:rsidRPr="00337DBD" w:rsidRDefault="00152E0C" w:rsidP="002B7708">
            <w:pPr>
              <w:pStyle w:val="Predefinito"/>
              <w:numPr>
                <w:ilvl w:val="0"/>
                <w:numId w:val="8"/>
              </w:numPr>
              <w:rPr>
                <w:rFonts w:ascii="Candara" w:hAnsi="Candara"/>
                <w:b/>
                <w:lang w:val="en-US"/>
              </w:rPr>
            </w:pPr>
            <w:proofErr w:type="spellStart"/>
            <w:r w:rsidRPr="00337DBD">
              <w:rPr>
                <w:rFonts w:ascii="Candara" w:hAnsi="Candara"/>
                <w:b/>
                <w:lang w:val="en-US"/>
              </w:rPr>
              <w:t>zweite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Fensterreinigung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inklus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>.</w:t>
            </w:r>
            <w:r w:rsidR="001D0FDE" w:rsidRPr="00337DBD">
              <w:rPr>
                <w:rFonts w:ascii="Candara" w:hAnsi="Candara"/>
                <w:b/>
                <w:lang w:val="en-US"/>
              </w:rPr>
              <w:t xml:space="preserve"> Stock,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Rahmen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,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Gitter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 und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Fensterbretter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 </w:t>
            </w:r>
          </w:p>
          <w:p w14:paraId="3995E11C" w14:textId="77777777" w:rsidR="001D0FDE" w:rsidRPr="0041161A" w:rsidRDefault="00152E0C" w:rsidP="001D0FDE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  <w:lang w:val="en-US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  <w:lang w:val="en-US"/>
              </w:rPr>
              <w:t xml:space="preserve">ITALIENISCHE BOTSCHAFT – PALAIS METTERNICH </w:t>
            </w:r>
          </w:p>
          <w:p w14:paraId="45E9D0E1" w14:textId="0DCCE28B" w:rsidR="003E52CD" w:rsidRDefault="003E52CD" w:rsidP="002B7708">
            <w:pPr>
              <w:pStyle w:val="Predefinito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Abnehmen</w:t>
            </w:r>
            <w:proofErr w:type="spellEnd"/>
            <w:r w:rsidR="00B25DA4" w:rsidRPr="00337DBD">
              <w:rPr>
                <w:rFonts w:ascii="Candara" w:hAnsi="Candara"/>
                <w:b/>
                <w:lang w:val="en-US"/>
              </w:rPr>
              <w:t xml:space="preserve">, </w:t>
            </w:r>
            <w:proofErr w:type="spellStart"/>
            <w:r w:rsidR="00B25DA4" w:rsidRPr="00337DBD">
              <w:rPr>
                <w:rFonts w:ascii="Candara" w:hAnsi="Candara"/>
                <w:b/>
                <w:lang w:val="en-US"/>
              </w:rPr>
              <w:t>Waschen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und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erneutes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Aufhängen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Vorhänge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durch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Sonderreiniger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in den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Festsälen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des 1.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Stockes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</w:p>
          <w:p w14:paraId="5145AAEB" w14:textId="799C3D67" w:rsidR="002B7708" w:rsidRPr="002B7708" w:rsidRDefault="002B7708" w:rsidP="002B7708">
            <w:pPr>
              <w:pStyle w:val="Listenabsatz"/>
              <w:numPr>
                <w:ilvl w:val="0"/>
                <w:numId w:val="8"/>
              </w:numPr>
              <w:tabs>
                <w:tab w:val="clear" w:pos="708"/>
              </w:tabs>
              <w:spacing w:after="0" w:line="240" w:lineRule="auto"/>
              <w:jc w:val="both"/>
              <w:rPr>
                <w:rFonts w:ascii="Candara" w:hAnsi="Candara"/>
                <w:b/>
                <w:kern w:val="1"/>
                <w:lang w:val="de-DE" w:eastAsia="it-IT"/>
              </w:rPr>
            </w:pPr>
            <w:r w:rsidRPr="00776F2B">
              <w:rPr>
                <w:rFonts w:ascii="Candara" w:hAnsi="Candara"/>
                <w:b/>
                <w:kern w:val="1"/>
                <w:lang w:val="de-DE" w:eastAsia="it-IT"/>
              </w:rPr>
              <w:t>Sor</w:t>
            </w:r>
            <w:r>
              <w:rPr>
                <w:rFonts w:ascii="Candara" w:hAnsi="Candara"/>
                <w:b/>
                <w:kern w:val="1"/>
                <w:lang w:val="de-DE" w:eastAsia="it-IT"/>
              </w:rPr>
              <w:t>g</w:t>
            </w:r>
            <w:r w:rsidRPr="00776F2B">
              <w:rPr>
                <w:rFonts w:ascii="Candara" w:hAnsi="Candara"/>
                <w:b/>
                <w:kern w:val="1"/>
                <w:lang w:val="de-DE" w:eastAsia="it-IT"/>
              </w:rPr>
              <w:t>fältige Reinigung der Küche i</w:t>
            </w:r>
            <w:r>
              <w:rPr>
                <w:rFonts w:ascii="Candara" w:hAnsi="Candara"/>
                <w:b/>
                <w:kern w:val="1"/>
                <w:lang w:val="de-DE" w:eastAsia="it-IT"/>
              </w:rPr>
              <w:t xml:space="preserve">m 1. Stock anlässlich offizieller </w:t>
            </w:r>
            <w:r w:rsidR="006E205A">
              <w:rPr>
                <w:rFonts w:ascii="Candara" w:hAnsi="Candara"/>
                <w:b/>
                <w:kern w:val="1"/>
                <w:lang w:val="de-DE" w:eastAsia="it-IT"/>
              </w:rPr>
              <w:t>Essen</w:t>
            </w:r>
            <w:r>
              <w:rPr>
                <w:rFonts w:ascii="Candara" w:hAnsi="Candara"/>
                <w:b/>
                <w:kern w:val="1"/>
                <w:lang w:val="de-DE" w:eastAsia="it-IT"/>
              </w:rPr>
              <w:t xml:space="preserve"> (wie oft</w:t>
            </w:r>
            <w:r w:rsidR="006E205A">
              <w:rPr>
                <w:rFonts w:ascii="Candara" w:hAnsi="Candara"/>
                <w:b/>
                <w:kern w:val="1"/>
                <w:lang w:val="de-DE" w:eastAsia="it-IT"/>
              </w:rPr>
              <w:t>/</w:t>
            </w:r>
            <w:r>
              <w:rPr>
                <w:rFonts w:ascii="Candara" w:hAnsi="Candara"/>
                <w:b/>
                <w:kern w:val="1"/>
                <w:lang w:val="de-DE" w:eastAsia="it-IT"/>
              </w:rPr>
              <w:t>Monat ist ausdrücklich anzugeben)</w:t>
            </w:r>
          </w:p>
          <w:p w14:paraId="35FF1C2F" w14:textId="77777777" w:rsidR="004E3269" w:rsidRDefault="004E3269" w:rsidP="004E3269">
            <w:pPr>
              <w:pStyle w:val="Predefinito"/>
              <w:spacing w:after="0" w:line="240" w:lineRule="auto"/>
              <w:ind w:left="1434"/>
              <w:rPr>
                <w:rFonts w:ascii="Candara" w:hAnsi="Candara"/>
                <w:b/>
                <w:lang w:val="en-US"/>
              </w:rPr>
            </w:pPr>
          </w:p>
          <w:p w14:paraId="16E905C0" w14:textId="77777777" w:rsidR="00F6573B" w:rsidRPr="00337DBD" w:rsidRDefault="00F6573B" w:rsidP="004E3269">
            <w:pPr>
              <w:pStyle w:val="Predefinito"/>
              <w:spacing w:after="0" w:line="240" w:lineRule="auto"/>
              <w:ind w:left="1434"/>
              <w:rPr>
                <w:rFonts w:ascii="Candara" w:hAnsi="Candara"/>
                <w:b/>
                <w:lang w:val="en-US"/>
              </w:rPr>
            </w:pPr>
          </w:p>
          <w:p w14:paraId="048E65F4" w14:textId="77777777" w:rsidR="00F57367" w:rsidRPr="00337DBD" w:rsidRDefault="00F57367" w:rsidP="004E3269">
            <w:pPr>
              <w:pStyle w:val="Predefinito"/>
              <w:spacing w:after="0" w:line="240" w:lineRule="auto"/>
              <w:ind w:left="1434"/>
              <w:rPr>
                <w:rFonts w:ascii="Candara" w:hAnsi="Candara"/>
                <w:b/>
                <w:lang w:val="en-US"/>
              </w:rPr>
            </w:pPr>
          </w:p>
          <w:p w14:paraId="65E9F4E4" w14:textId="77777777" w:rsidR="00452A75" w:rsidRPr="00337DBD" w:rsidRDefault="00452A75" w:rsidP="00F57367">
            <w:pPr>
              <w:pStyle w:val="Predefinito"/>
              <w:rPr>
                <w:rFonts w:ascii="Candara" w:hAnsi="Candara"/>
                <w:b/>
                <w:lang w:val="en-US"/>
              </w:rPr>
            </w:pPr>
            <w:r w:rsidRPr="00337DBD">
              <w:rPr>
                <w:rFonts w:ascii="Candara" w:hAnsi="Candara"/>
                <w:b/>
                <w:lang w:val="en-US"/>
              </w:rPr>
              <w:t xml:space="preserve">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Bieter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muss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angeben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,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welche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folgenden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>außerhalb</w:t>
            </w:r>
            <w:proofErr w:type="spellEnd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 xml:space="preserve"> der </w:t>
            </w:r>
            <w:proofErr w:type="spellStart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>Z</w:t>
            </w:r>
            <w:r w:rsidRPr="00337DBD">
              <w:rPr>
                <w:rFonts w:ascii="Candara" w:hAnsi="Candara"/>
                <w:b/>
                <w:i/>
                <w:u w:val="double"/>
                <w:lang w:val="en-US"/>
              </w:rPr>
              <w:t>eit</w:t>
            </w:r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>en</w:t>
            </w:r>
            <w:proofErr w:type="spellEnd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 xml:space="preserve"> der </w:t>
            </w:r>
            <w:proofErr w:type="spellStart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>regulären</w:t>
            </w:r>
            <w:proofErr w:type="spellEnd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 xml:space="preserve"> </w:t>
            </w:r>
            <w:proofErr w:type="spellStart"/>
            <w:r w:rsidR="00F6573B">
              <w:rPr>
                <w:rFonts w:ascii="Candara" w:hAnsi="Candara"/>
                <w:b/>
                <w:i/>
                <w:u w:val="double"/>
                <w:lang w:val="en-US"/>
              </w:rPr>
              <w:t>Unterhaltsreinigung</w:t>
            </w:r>
            <w:proofErr w:type="spellEnd"/>
            <w:r w:rsidRPr="00337DBD">
              <w:rPr>
                <w:rFonts w:ascii="Candara" w:hAnsi="Candara"/>
                <w:b/>
                <w:i/>
                <w:u w:val="double"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durchgeführten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Zusatzleistungen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(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zu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den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regulären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im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Leistungsverzeichnis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angeführten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)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unentgeltlich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angeboten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werden</w:t>
            </w:r>
            <w:proofErr w:type="spellEnd"/>
            <w:r w:rsidR="002022EE">
              <w:rPr>
                <w:rFonts w:ascii="Candara" w:hAnsi="Candara"/>
                <w:b/>
                <w:lang w:val="en-US"/>
              </w:rPr>
              <w:t xml:space="preserve"> (ZUTREFFENDES BITTE ANKREUZEN)</w:t>
            </w:r>
            <w:r w:rsidRPr="00337DBD">
              <w:rPr>
                <w:rFonts w:ascii="Candara" w:hAnsi="Candara"/>
                <w:b/>
                <w:lang w:val="en-US"/>
              </w:rPr>
              <w:t xml:space="preserve">: </w:t>
            </w:r>
          </w:p>
          <w:p w14:paraId="5B64B1F5" w14:textId="77777777" w:rsidR="00F57367" w:rsidRPr="0041161A" w:rsidRDefault="00F57367" w:rsidP="00F57367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  <w:lang w:val="en-US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  <w:lang w:val="en-US"/>
              </w:rPr>
              <w:t>DURCHFÜHRUNG AN ALLEN 4 STANDORTEN</w:t>
            </w:r>
          </w:p>
          <w:p w14:paraId="410BE9C2" w14:textId="77777777" w:rsidR="00F57367" w:rsidRPr="00337DBD" w:rsidRDefault="00F57367" w:rsidP="002B7708">
            <w:pPr>
              <w:pStyle w:val="Predefinito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  <w:u w:val="single"/>
                <w:lang w:val="en-US"/>
              </w:rPr>
            </w:pPr>
            <w:proofErr w:type="spellStart"/>
            <w:r w:rsidRPr="00337DBD">
              <w:rPr>
                <w:rFonts w:ascii="Candara" w:hAnsi="Candara"/>
                <w:b/>
                <w:lang w:val="en-US"/>
              </w:rPr>
              <w:t>insg</w:t>
            </w:r>
            <w:r w:rsidR="00AD7AF4" w:rsidRPr="00337DBD">
              <w:rPr>
                <w:rFonts w:ascii="Candara" w:hAnsi="Candara"/>
                <w:b/>
                <w:lang w:val="en-US"/>
              </w:rPr>
              <w:t>esamt</w:t>
            </w:r>
            <w:proofErr w:type="spellEnd"/>
            <w:r w:rsidR="00AD7AF4" w:rsidRPr="00337DBD">
              <w:rPr>
                <w:rFonts w:ascii="Candara" w:hAnsi="Candara"/>
                <w:b/>
                <w:lang w:val="en-US"/>
              </w:rPr>
              <w:t xml:space="preserve"> (an </w:t>
            </w:r>
            <w:proofErr w:type="spellStart"/>
            <w:r w:rsidR="00AD7AF4" w:rsidRPr="00337DBD">
              <w:rPr>
                <w:rFonts w:ascii="Candara" w:hAnsi="Candara"/>
                <w:b/>
                <w:lang w:val="en-US"/>
              </w:rPr>
              <w:t>allen</w:t>
            </w:r>
            <w:proofErr w:type="spellEnd"/>
            <w:r w:rsidR="00AD7AF4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AD7AF4" w:rsidRPr="00337DBD">
              <w:rPr>
                <w:rFonts w:ascii="Candara" w:hAnsi="Candara"/>
                <w:b/>
                <w:lang w:val="en-US"/>
              </w:rPr>
              <w:t>Standorten</w:t>
            </w:r>
            <w:proofErr w:type="spellEnd"/>
            <w:r w:rsidR="00AD7AF4" w:rsidRPr="00337DBD">
              <w:rPr>
                <w:rFonts w:ascii="Candara" w:hAnsi="Candara"/>
                <w:b/>
                <w:lang w:val="en-US"/>
              </w:rPr>
              <w:t xml:space="preserve">) </w:t>
            </w:r>
            <w:proofErr w:type="spellStart"/>
            <w:r w:rsidR="00AD7AF4" w:rsidRPr="00337DBD">
              <w:rPr>
                <w:rFonts w:ascii="Candara" w:hAnsi="Candara"/>
                <w:b/>
                <w:lang w:val="en-US"/>
              </w:rPr>
              <w:t>mindestens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 xml:space="preserve"> 5</w:t>
            </w:r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Zusatzleistungen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von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geringem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Aufwand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– max. 1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oder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2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Stunden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>/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Einsatz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, </w:t>
            </w:r>
            <w:r w:rsidR="00AD7AF4" w:rsidRPr="00337DBD">
              <w:rPr>
                <w:rFonts w:ascii="Candara" w:hAnsi="Candara"/>
                <w:b/>
                <w:lang w:val="en-US"/>
              </w:rPr>
              <w:t xml:space="preserve">auf </w:t>
            </w:r>
            <w:proofErr w:type="spellStart"/>
            <w:r w:rsidR="00AD7AF4" w:rsidRPr="00337DBD">
              <w:rPr>
                <w:rFonts w:ascii="Candara" w:hAnsi="Candara"/>
                <w:b/>
                <w:lang w:val="en-US"/>
              </w:rPr>
              <w:t>Anfrage</w:t>
            </w:r>
            <w:proofErr w:type="spellEnd"/>
            <w:r w:rsidR="00AD7AF4" w:rsidRPr="00337DBD">
              <w:rPr>
                <w:rFonts w:ascii="Candara" w:hAnsi="Candara"/>
                <w:b/>
                <w:lang w:val="en-US"/>
              </w:rPr>
              <w:t xml:space="preserve"> des </w:t>
            </w:r>
            <w:proofErr w:type="spellStart"/>
            <w:r w:rsidR="00AD7AF4" w:rsidRPr="00337DBD">
              <w:rPr>
                <w:rFonts w:ascii="Candara" w:hAnsi="Candara"/>
                <w:b/>
                <w:lang w:val="en-US"/>
              </w:rPr>
              <w:t>jeweiligen</w:t>
            </w:r>
            <w:proofErr w:type="spellEnd"/>
            <w:r w:rsidR="00AD7AF4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AD7AF4" w:rsidRPr="00337DBD">
              <w:rPr>
                <w:rFonts w:ascii="Candara" w:hAnsi="Candara"/>
                <w:b/>
                <w:lang w:val="en-US"/>
              </w:rPr>
              <w:t>S</w:t>
            </w:r>
            <w:r w:rsidRPr="00337DBD">
              <w:rPr>
                <w:rFonts w:ascii="Candara" w:hAnsi="Candara"/>
                <w:b/>
                <w:lang w:val="en-US"/>
              </w:rPr>
              <w:t>tandortes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</w:p>
          <w:p w14:paraId="01138495" w14:textId="77777777" w:rsidR="00F57367" w:rsidRPr="00337DBD" w:rsidRDefault="00F57367" w:rsidP="00F57367">
            <w:pPr>
              <w:pStyle w:val="Predefinito"/>
              <w:rPr>
                <w:rFonts w:ascii="Candara" w:hAnsi="Candara"/>
                <w:b/>
                <w:u w:val="single"/>
                <w:lang w:val="en-US"/>
              </w:rPr>
            </w:pPr>
          </w:p>
          <w:p w14:paraId="64D1F815" w14:textId="77777777" w:rsidR="00F57367" w:rsidRPr="0041161A" w:rsidRDefault="00F57367" w:rsidP="00F57367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ITALIENISCHE BOTSCHAFT – PALAIS METTERNICH </w:t>
            </w:r>
          </w:p>
          <w:p w14:paraId="6627210F" w14:textId="77777777" w:rsidR="00F57367" w:rsidRDefault="00F57367" w:rsidP="002B7708">
            <w:pPr>
              <w:pStyle w:val="Predefinito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r w:rsidRPr="00337DBD">
              <w:rPr>
                <w:rFonts w:ascii="Candara" w:hAnsi="Candara"/>
                <w:b/>
                <w:lang w:val="en-US"/>
              </w:rPr>
              <w:t xml:space="preserve">3 Mal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jährliche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Durchführung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von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Leistungen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unterschiedlicher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Art –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nicht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mehr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als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2-3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Stunden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>/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Einsatz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- auf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Anfrage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Botschaft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,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wie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u.a.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:  </w:t>
            </w:r>
          </w:p>
          <w:p w14:paraId="062C232E" w14:textId="77777777" w:rsidR="00B76E1E" w:rsidRPr="00337DBD" w:rsidRDefault="00B76E1E" w:rsidP="00B76E1E">
            <w:pPr>
              <w:pStyle w:val="Predefinito"/>
              <w:spacing w:after="0" w:line="240" w:lineRule="auto"/>
              <w:ind w:left="1434"/>
              <w:rPr>
                <w:rFonts w:ascii="Candara" w:hAnsi="Candara"/>
                <w:b/>
                <w:lang w:val="en-US"/>
              </w:rPr>
            </w:pPr>
          </w:p>
          <w:p w14:paraId="664E504F" w14:textId="77777777" w:rsidR="00F57367" w:rsidRDefault="00F57367" w:rsidP="006E205A">
            <w:pPr>
              <w:pStyle w:val="Predefinito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proofErr w:type="spellStart"/>
            <w:r w:rsidRPr="00337DBD">
              <w:rPr>
                <w:rFonts w:ascii="Candara" w:hAnsi="Candara"/>
                <w:b/>
                <w:lang w:val="en-US"/>
              </w:rPr>
              <w:t>außerordent</w:t>
            </w:r>
            <w:r w:rsidR="00293C9A">
              <w:rPr>
                <w:rFonts w:ascii="Candara" w:hAnsi="Candara"/>
                <w:b/>
                <w:lang w:val="en-US"/>
              </w:rPr>
              <w:t>liche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293C9A"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 xml:space="preserve"> von </w:t>
            </w:r>
            <w:proofErr w:type="spellStart"/>
            <w:r w:rsidR="00293C9A">
              <w:rPr>
                <w:rFonts w:ascii="Candara" w:hAnsi="Candara"/>
                <w:b/>
                <w:lang w:val="en-US"/>
              </w:rPr>
              <w:t>Regalen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 xml:space="preserve">,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Schränken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293C9A">
              <w:rPr>
                <w:rFonts w:ascii="Candara" w:hAnsi="Candara"/>
                <w:b/>
                <w:lang w:val="en-US"/>
              </w:rPr>
              <w:t>und Schreibtischschubladen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 xml:space="preserve"> (</w:t>
            </w:r>
            <w:proofErr w:type="spellStart"/>
            <w:r w:rsidR="00293C9A">
              <w:rPr>
                <w:rFonts w:ascii="Candara" w:hAnsi="Candara"/>
                <w:b/>
                <w:lang w:val="en-US"/>
              </w:rPr>
              <w:t>innen</w:t>
            </w:r>
            <w:proofErr w:type="spellEnd"/>
            <w:r w:rsidR="00293C9A">
              <w:rPr>
                <w:rFonts w:ascii="Candara" w:hAnsi="Candara"/>
                <w:b/>
                <w:lang w:val="en-US"/>
              </w:rPr>
              <w:t>)</w:t>
            </w:r>
          </w:p>
          <w:p w14:paraId="656BD42B" w14:textId="77777777" w:rsidR="00293C9A" w:rsidRPr="00337DBD" w:rsidRDefault="00293C9A" w:rsidP="006E205A">
            <w:pPr>
              <w:pStyle w:val="Predefinito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proofErr w:type="spellStart"/>
            <w:r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>
              <w:rPr>
                <w:rFonts w:ascii="Candara" w:hAnsi="Candara"/>
                <w:b/>
                <w:lang w:val="en-US"/>
              </w:rPr>
              <w:t>Kühlschränke</w:t>
            </w:r>
            <w:proofErr w:type="spellEnd"/>
          </w:p>
          <w:p w14:paraId="74B75DEB" w14:textId="77777777" w:rsidR="00F57367" w:rsidRDefault="00F57367" w:rsidP="006E205A">
            <w:pPr>
              <w:pStyle w:val="Predefinito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proofErr w:type="spellStart"/>
            <w:r w:rsidRPr="00337DBD">
              <w:rPr>
                <w:rFonts w:ascii="Candara" w:hAnsi="Candara"/>
                <w:b/>
                <w:lang w:val="en-US"/>
              </w:rPr>
              <w:lastRenderedPageBreak/>
              <w:t>Reinigung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Teppiche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mit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Spezialprodukten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in den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Büroräumen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und in den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Festsälen</w:t>
            </w:r>
            <w:proofErr w:type="spellEnd"/>
          </w:p>
          <w:p w14:paraId="399AFA94" w14:textId="77777777" w:rsidR="00293C9A" w:rsidRPr="00337DBD" w:rsidRDefault="00293C9A" w:rsidP="006E205A">
            <w:pPr>
              <w:pStyle w:val="Predefinito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proofErr w:type="spellStart"/>
            <w:r w:rsidRPr="00337DBD"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des Steines und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roten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Läufers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Feststiege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vom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Erdgeschoss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bis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zum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2. Stock</w:t>
            </w:r>
          </w:p>
          <w:p w14:paraId="098BE380" w14:textId="77777777" w:rsidR="00F57367" w:rsidRPr="00337DBD" w:rsidRDefault="00F57367" w:rsidP="00F57367">
            <w:pPr>
              <w:pStyle w:val="Predefinito"/>
              <w:ind w:left="720"/>
              <w:rPr>
                <w:rFonts w:ascii="Candara" w:hAnsi="Candara"/>
                <w:b/>
                <w:u w:val="single"/>
                <w:lang w:val="en-US"/>
              </w:rPr>
            </w:pPr>
          </w:p>
          <w:p w14:paraId="56A34FE9" w14:textId="77777777" w:rsidR="001D0FDE" w:rsidRPr="0041161A" w:rsidRDefault="0041161A" w:rsidP="00F57367">
            <w:pPr>
              <w:pStyle w:val="Predefinito"/>
              <w:spacing w:after="0" w:line="240" w:lineRule="auto"/>
              <w:ind w:left="714"/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>
              <w:rPr>
                <w:rFonts w:ascii="Candara" w:hAnsi="Candara"/>
                <w:b/>
                <w:sz w:val="22"/>
                <w:szCs w:val="22"/>
                <w:u w:val="single"/>
              </w:rPr>
              <w:t>PALAIS</w:t>
            </w:r>
            <w:r w:rsidR="00D06DE2"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 STERNBERG </w:t>
            </w:r>
            <w:r w:rsidR="00F57367"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>–</w:t>
            </w:r>
            <w:r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 KONSULARABTEILUNG</w:t>
            </w:r>
            <w:r w:rsidR="00F57367"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 </w:t>
            </w:r>
          </w:p>
          <w:p w14:paraId="523D7024" w14:textId="77777777" w:rsidR="00512E16" w:rsidRPr="00337DBD" w:rsidRDefault="00512E16" w:rsidP="00F57367">
            <w:pPr>
              <w:pStyle w:val="Predefinito"/>
              <w:spacing w:after="0" w:line="240" w:lineRule="auto"/>
              <w:ind w:left="714"/>
              <w:rPr>
                <w:rFonts w:ascii="Candara" w:hAnsi="Candara"/>
                <w:b/>
                <w:u w:val="single"/>
              </w:rPr>
            </w:pPr>
          </w:p>
          <w:p w14:paraId="1A03EE65" w14:textId="77777777" w:rsidR="00512E16" w:rsidRPr="00337DBD" w:rsidRDefault="00F57367" w:rsidP="002B7708">
            <w:pPr>
              <w:pStyle w:val="Predefinito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r w:rsidRPr="00337DBD">
              <w:rPr>
                <w:rFonts w:ascii="Candara" w:hAnsi="Candara"/>
                <w:b/>
                <w:lang w:val="en-US"/>
              </w:rPr>
              <w:t xml:space="preserve">2 Mal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monatliche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Plexiglastrennwände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und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Sesseln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im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Warteraum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</w:p>
          <w:p w14:paraId="23DD5FF3" w14:textId="77777777" w:rsidR="00F57367" w:rsidRPr="00337DBD" w:rsidRDefault="00F57367" w:rsidP="002B7708">
            <w:pPr>
              <w:pStyle w:val="Predefinito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r w:rsidRPr="00337DBD">
              <w:rPr>
                <w:rFonts w:ascii="Candara" w:hAnsi="Candara"/>
                <w:b/>
                <w:lang w:val="en-US"/>
              </w:rPr>
              <w:t>2</w:t>
            </w:r>
            <w:r w:rsidR="004E3269" w:rsidRPr="00337DBD">
              <w:rPr>
                <w:rFonts w:ascii="Candara" w:hAnsi="Candara"/>
                <w:b/>
                <w:lang w:val="en-US"/>
              </w:rPr>
              <w:t xml:space="preserve"> Mal </w:t>
            </w:r>
            <w:proofErr w:type="spellStart"/>
            <w:r w:rsidR="004E3269" w:rsidRPr="00337DBD">
              <w:rPr>
                <w:rFonts w:ascii="Candara" w:hAnsi="Candara"/>
                <w:b/>
                <w:lang w:val="en-US"/>
              </w:rPr>
              <w:t>jährliche</w:t>
            </w:r>
            <w:proofErr w:type="spellEnd"/>
            <w:r w:rsidR="004E3269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professionelle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 des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Parkettbodens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1D0FDE" w:rsidRPr="00337DBD">
              <w:rPr>
                <w:rFonts w:ascii="Candara" w:hAnsi="Candara"/>
                <w:b/>
                <w:lang w:val="en-US"/>
              </w:rPr>
              <w:t>mit</w:t>
            </w:r>
            <w:proofErr w:type="spellEnd"/>
            <w:r w:rsidR="001D0FDE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4E3269" w:rsidRPr="00337DBD">
              <w:rPr>
                <w:rFonts w:ascii="Candara" w:hAnsi="Candara"/>
                <w:b/>
                <w:lang w:val="en-US"/>
              </w:rPr>
              <w:t>dafür</w:t>
            </w:r>
            <w:proofErr w:type="spellEnd"/>
            <w:r w:rsidR="004E3269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4E3269" w:rsidRPr="00337DBD">
              <w:rPr>
                <w:rFonts w:ascii="Candara" w:hAnsi="Candara"/>
                <w:b/>
                <w:lang w:val="en-US"/>
              </w:rPr>
              <w:t>speziell</w:t>
            </w:r>
            <w:proofErr w:type="spellEnd"/>
            <w:r w:rsidR="004E3269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4E3269" w:rsidRPr="00337DBD">
              <w:rPr>
                <w:rFonts w:ascii="Candara" w:hAnsi="Candara"/>
                <w:b/>
                <w:lang w:val="en-US"/>
              </w:rPr>
              <w:t>vorgesehenen</w:t>
            </w:r>
            <w:proofErr w:type="spellEnd"/>
            <w:r w:rsidR="004E3269"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="00512E16" w:rsidRPr="00337DBD">
              <w:rPr>
                <w:rFonts w:ascii="Candara" w:hAnsi="Candara"/>
                <w:b/>
                <w:lang w:val="en-US"/>
              </w:rPr>
              <w:t>Reinigungsmitteln</w:t>
            </w:r>
            <w:proofErr w:type="spellEnd"/>
          </w:p>
          <w:p w14:paraId="7EB6BD26" w14:textId="77777777" w:rsidR="00512E16" w:rsidRPr="00337DBD" w:rsidRDefault="00512E16" w:rsidP="002B7708">
            <w:pPr>
              <w:pStyle w:val="Predefinito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r w:rsidRPr="00337DBD">
              <w:rPr>
                <w:rFonts w:ascii="Candara" w:hAnsi="Candara"/>
                <w:b/>
                <w:lang w:val="en-US"/>
              </w:rPr>
              <w:t xml:space="preserve">2 Mal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jährliche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Teppiche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und der Sofas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mit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einem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Dampfstrahlreiniger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sowie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gründliche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Reinigung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der </w:t>
            </w:r>
            <w:proofErr w:type="spellStart"/>
            <w:r w:rsidRPr="00337DBD">
              <w:rPr>
                <w:rFonts w:ascii="Candara" w:hAnsi="Candara"/>
                <w:b/>
                <w:lang w:val="en-US"/>
              </w:rPr>
              <w:t>Schränke</w:t>
            </w:r>
            <w:proofErr w:type="spellEnd"/>
            <w:r w:rsidRPr="00337DBD">
              <w:rPr>
                <w:rFonts w:ascii="Candara" w:hAnsi="Candara"/>
                <w:b/>
                <w:lang w:val="en-US"/>
              </w:rPr>
              <w:t xml:space="preserve"> </w:t>
            </w:r>
          </w:p>
          <w:p w14:paraId="1F25060C" w14:textId="77777777" w:rsidR="00293C9A" w:rsidRPr="00337DBD" w:rsidRDefault="00293C9A" w:rsidP="00512E16">
            <w:pPr>
              <w:pStyle w:val="Predefinito"/>
              <w:ind w:left="720"/>
              <w:rPr>
                <w:rFonts w:ascii="Candara" w:hAnsi="Candara"/>
                <w:b/>
                <w:lang w:val="en-US"/>
              </w:rPr>
            </w:pPr>
          </w:p>
        </w:tc>
      </w:tr>
      <w:tr w:rsidR="00F57367" w:rsidRPr="00337DBD" w14:paraId="7CE3DD00" w14:textId="77777777" w:rsidTr="00513BA3">
        <w:tc>
          <w:tcPr>
            <w:tcW w:w="1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7601" w14:textId="77777777" w:rsidR="00F57367" w:rsidRPr="00337DBD" w:rsidRDefault="00F6573B" w:rsidP="001D0FDE">
            <w:pPr>
              <w:pStyle w:val="Predefini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2</w:t>
            </w:r>
            <w:r w:rsidR="00F57367" w:rsidRPr="00337DBD"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8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E16D" w14:textId="2FB8BCB8" w:rsidR="00F6573B" w:rsidRPr="00F6573B" w:rsidRDefault="0041161A" w:rsidP="003062C2">
            <w:pPr>
              <w:pStyle w:val="Predefinito"/>
              <w:jc w:val="both"/>
              <w:rPr>
                <w:rFonts w:ascii="Candara" w:hAnsi="Candara" w:cs="Arial"/>
                <w:b/>
              </w:rPr>
            </w:pPr>
            <w:r w:rsidRPr="0041161A">
              <w:rPr>
                <w:rFonts w:ascii="Candara" w:hAnsi="Candara"/>
                <w:b/>
              </w:rPr>
              <w:t xml:space="preserve">EINSATZ VON GERÄTEN UND AUSRÜSTUNG AUF DEM NEUESTEN STAND DER TECHNIK ZUSÄTZLICH ZU DEN FÜR DIE </w:t>
            </w:r>
            <w:r w:rsidR="000E71C9">
              <w:rPr>
                <w:rFonts w:ascii="Candara" w:hAnsi="Candara"/>
                <w:b/>
              </w:rPr>
              <w:t xml:space="preserve">UNTERHALTSREINIGUNG </w:t>
            </w:r>
            <w:r w:rsidRPr="0041161A">
              <w:rPr>
                <w:rFonts w:ascii="Candara" w:hAnsi="Candara"/>
                <w:b/>
              </w:rPr>
              <w:t xml:space="preserve">VERWENDETEN MASCHINEN SOWIE </w:t>
            </w:r>
            <w:r w:rsidR="006E205A">
              <w:rPr>
                <w:rFonts w:ascii="Candara" w:hAnsi="Candara"/>
                <w:b/>
              </w:rPr>
              <w:t>LIEFERUNG</w:t>
            </w:r>
            <w:r w:rsidRPr="0041161A">
              <w:rPr>
                <w:rFonts w:ascii="Candara" w:hAnsi="Candara" w:cs="Arial"/>
                <w:b/>
              </w:rPr>
              <w:t xml:space="preserve"> VON ANTI-COVID-PRODUKTEN</w:t>
            </w:r>
          </w:p>
        </w:tc>
      </w:tr>
      <w:tr w:rsidR="001D0FDE" w:rsidRPr="009E6937" w14:paraId="56BBF582" w14:textId="77777777" w:rsidTr="00513BA3">
        <w:tc>
          <w:tcPr>
            <w:tcW w:w="1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3100" w14:textId="77777777" w:rsidR="001D0FDE" w:rsidRPr="00337DBD" w:rsidRDefault="001D0FDE" w:rsidP="001D0FDE">
            <w:pPr>
              <w:pStyle w:val="Predefinito"/>
              <w:rPr>
                <w:rFonts w:ascii="Candara" w:hAnsi="Candara"/>
                <w:b/>
              </w:rPr>
            </w:pPr>
          </w:p>
        </w:tc>
        <w:tc>
          <w:tcPr>
            <w:tcW w:w="8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AB57" w14:textId="77777777" w:rsidR="003062C2" w:rsidRPr="00337DBD" w:rsidRDefault="001D0FDE" w:rsidP="001D0FDE">
            <w:pPr>
              <w:pStyle w:val="Predefinito"/>
              <w:rPr>
                <w:rFonts w:ascii="Candara" w:hAnsi="Candara"/>
                <w:b/>
              </w:rPr>
            </w:pPr>
            <w:proofErr w:type="spellStart"/>
            <w:r w:rsidRPr="00337DBD">
              <w:rPr>
                <w:rFonts w:ascii="Candara" w:hAnsi="Candara"/>
                <w:b/>
              </w:rPr>
              <w:t>Der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Bieter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muss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angeben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, </w:t>
            </w:r>
            <w:proofErr w:type="spellStart"/>
            <w:r w:rsidRPr="00337DBD">
              <w:rPr>
                <w:rFonts w:ascii="Candara" w:hAnsi="Candara"/>
                <w:b/>
              </w:rPr>
              <w:t>welche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der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folgenden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sich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auf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dem </w:t>
            </w:r>
            <w:proofErr w:type="spellStart"/>
            <w:r w:rsidRPr="00337DBD">
              <w:rPr>
                <w:rFonts w:ascii="Candara" w:hAnsi="Candara"/>
                <w:b/>
              </w:rPr>
              <w:t>neuesten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Stand </w:t>
            </w:r>
            <w:proofErr w:type="spellStart"/>
            <w:r w:rsidRPr="00337DBD">
              <w:rPr>
                <w:rFonts w:ascii="Candara" w:hAnsi="Candara"/>
                <w:b/>
              </w:rPr>
              <w:t>der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Technik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befindenden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Geräte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Pr="00337DBD">
              <w:rPr>
                <w:rFonts w:ascii="Candara" w:hAnsi="Candara"/>
                <w:b/>
              </w:rPr>
              <w:t>zusätzlich</w:t>
            </w:r>
            <w:proofErr w:type="spellEnd"/>
            <w:r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0332A9" w:rsidRPr="00337DBD">
              <w:rPr>
                <w:rFonts w:ascii="Candara" w:hAnsi="Candara"/>
                <w:b/>
              </w:rPr>
              <w:t>zu</w:t>
            </w:r>
            <w:proofErr w:type="spellEnd"/>
            <w:r w:rsidR="000332A9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0332A9" w:rsidRPr="00337DBD">
              <w:rPr>
                <w:rFonts w:ascii="Candara" w:hAnsi="Candara"/>
                <w:b/>
              </w:rPr>
              <w:t>den</w:t>
            </w:r>
            <w:proofErr w:type="spellEnd"/>
            <w:r w:rsidR="000332A9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512E16" w:rsidRPr="00337DBD">
              <w:rPr>
                <w:rFonts w:ascii="Candara" w:hAnsi="Candara"/>
                <w:b/>
              </w:rPr>
              <w:t>für</w:t>
            </w:r>
            <w:proofErr w:type="spellEnd"/>
            <w:r w:rsidR="00512E16" w:rsidRPr="00337DBD">
              <w:rPr>
                <w:rFonts w:ascii="Candara" w:hAnsi="Candara"/>
                <w:b/>
              </w:rPr>
              <w:t xml:space="preserve"> die </w:t>
            </w:r>
            <w:proofErr w:type="spellStart"/>
            <w:r w:rsidR="000E71C9">
              <w:rPr>
                <w:rFonts w:ascii="Candara" w:hAnsi="Candara"/>
                <w:b/>
              </w:rPr>
              <w:t>Erbringung</w:t>
            </w:r>
            <w:proofErr w:type="spellEnd"/>
            <w:r w:rsidR="000E71C9">
              <w:rPr>
                <w:rFonts w:ascii="Candara" w:hAnsi="Candara"/>
                <w:b/>
              </w:rPr>
              <w:t xml:space="preserve"> </w:t>
            </w:r>
            <w:proofErr w:type="spellStart"/>
            <w:r w:rsidR="000E71C9">
              <w:rPr>
                <w:rFonts w:ascii="Candara" w:hAnsi="Candara"/>
                <w:b/>
              </w:rPr>
              <w:t>der</w:t>
            </w:r>
            <w:proofErr w:type="spellEnd"/>
            <w:r w:rsidR="000E71C9">
              <w:rPr>
                <w:rFonts w:ascii="Candara" w:hAnsi="Candara"/>
                <w:b/>
              </w:rPr>
              <w:t xml:space="preserve"> </w:t>
            </w:r>
            <w:proofErr w:type="spellStart"/>
            <w:r w:rsidR="00512E16" w:rsidRPr="00337DBD">
              <w:rPr>
                <w:rFonts w:ascii="Candara" w:hAnsi="Candara"/>
                <w:b/>
              </w:rPr>
              <w:t>Unterhaltsreinigung</w:t>
            </w:r>
            <w:proofErr w:type="spellEnd"/>
            <w:r w:rsidR="00512E16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512E16" w:rsidRPr="00337DBD">
              <w:rPr>
                <w:rFonts w:ascii="Candara" w:hAnsi="Candara"/>
                <w:b/>
              </w:rPr>
              <w:t>eingesetzten</w:t>
            </w:r>
            <w:proofErr w:type="spellEnd"/>
            <w:r w:rsidR="00512E16" w:rsidRPr="00337DBD">
              <w:rPr>
                <w:rFonts w:ascii="Candara" w:hAnsi="Candara"/>
                <w:b/>
              </w:rPr>
              <w:t xml:space="preserve"> und </w:t>
            </w:r>
            <w:proofErr w:type="spellStart"/>
            <w:r w:rsidR="000332A9" w:rsidRPr="00337DBD">
              <w:rPr>
                <w:rFonts w:ascii="Candara" w:hAnsi="Candara"/>
                <w:b/>
              </w:rPr>
              <w:t>im</w:t>
            </w:r>
            <w:proofErr w:type="spellEnd"/>
            <w:r w:rsidR="000332A9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0332A9" w:rsidRPr="00337DBD">
              <w:rPr>
                <w:rFonts w:ascii="Candara" w:hAnsi="Candara"/>
                <w:b/>
              </w:rPr>
              <w:t>Leistungsverzeichnis</w:t>
            </w:r>
            <w:proofErr w:type="spellEnd"/>
            <w:r w:rsidR="000332A9" w:rsidRPr="00337DBD">
              <w:rPr>
                <w:rFonts w:ascii="Candara" w:hAnsi="Candara"/>
                <w:b/>
              </w:rPr>
              <w:t xml:space="preserve"> </w:t>
            </w:r>
            <w:r w:rsidR="00512E16" w:rsidRPr="00337DBD">
              <w:rPr>
                <w:rFonts w:ascii="Candara" w:hAnsi="Candara"/>
                <w:b/>
              </w:rPr>
              <w:t>(</w:t>
            </w:r>
            <w:proofErr w:type="spellStart"/>
            <w:r w:rsidR="00512E16" w:rsidRPr="00337DBD">
              <w:rPr>
                <w:rFonts w:ascii="Candara" w:hAnsi="Candara"/>
                <w:b/>
              </w:rPr>
              <w:t>Beil</w:t>
            </w:r>
            <w:proofErr w:type="spellEnd"/>
            <w:r w:rsidR="00512E16" w:rsidRPr="00337DBD">
              <w:rPr>
                <w:rFonts w:ascii="Candara" w:hAnsi="Candara"/>
                <w:b/>
              </w:rPr>
              <w:t xml:space="preserve">. 2) </w:t>
            </w:r>
            <w:proofErr w:type="spellStart"/>
            <w:r w:rsidR="000E71C9">
              <w:rPr>
                <w:rFonts w:ascii="Candara" w:hAnsi="Candara"/>
                <w:b/>
              </w:rPr>
              <w:t>genannten</w:t>
            </w:r>
            <w:proofErr w:type="spellEnd"/>
            <w:r w:rsidR="004E3269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4E3269" w:rsidRPr="00337DBD">
              <w:rPr>
                <w:rFonts w:ascii="Candara" w:hAnsi="Candara"/>
                <w:b/>
              </w:rPr>
              <w:t>verwendet</w:t>
            </w:r>
            <w:proofErr w:type="spellEnd"/>
            <w:r w:rsidR="004E3269" w:rsidRPr="00337DBD">
              <w:rPr>
                <w:rFonts w:ascii="Candara" w:hAnsi="Candara"/>
                <w:b/>
              </w:rPr>
              <w:t xml:space="preserve"> </w:t>
            </w:r>
            <w:proofErr w:type="spellStart"/>
            <w:r w:rsidR="004E3269" w:rsidRPr="00337DBD">
              <w:rPr>
                <w:rFonts w:ascii="Candara" w:hAnsi="Candara"/>
                <w:b/>
              </w:rPr>
              <w:t>werden</w:t>
            </w:r>
            <w:proofErr w:type="spellEnd"/>
            <w:r w:rsidR="002022EE">
              <w:rPr>
                <w:rFonts w:ascii="Candara" w:hAnsi="Candara"/>
                <w:b/>
              </w:rPr>
              <w:t xml:space="preserve"> (ZUTREFFENDES BITTE ANKREUZEN)</w:t>
            </w:r>
            <w:r w:rsidR="004E3269" w:rsidRPr="00337DBD">
              <w:rPr>
                <w:rFonts w:ascii="Candara" w:hAnsi="Candara"/>
                <w:b/>
              </w:rPr>
              <w:t>.</w:t>
            </w:r>
            <w:r w:rsidRPr="00337DBD">
              <w:rPr>
                <w:rFonts w:ascii="Candara" w:hAnsi="Candara"/>
                <w:b/>
              </w:rPr>
              <w:t xml:space="preserve">  </w:t>
            </w:r>
          </w:p>
          <w:p w14:paraId="503FD004" w14:textId="77777777" w:rsidR="001D0FDE" w:rsidRPr="0041161A" w:rsidRDefault="004E3269" w:rsidP="001D0FDE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ITALIENISCHE BOTSCHAFT – PALAIS METTERNICH </w:t>
            </w:r>
          </w:p>
          <w:p w14:paraId="3B1C181F" w14:textId="2A29C787" w:rsidR="00512E16" w:rsidRPr="0041161A" w:rsidRDefault="00293C9A" w:rsidP="00512E16">
            <w:pPr>
              <w:pStyle w:val="Predefinito"/>
              <w:numPr>
                <w:ilvl w:val="0"/>
                <w:numId w:val="9"/>
              </w:numPr>
              <w:rPr>
                <w:rFonts w:ascii="Candara" w:hAnsi="Candara"/>
                <w:b/>
                <w:sz w:val="22"/>
                <w:szCs w:val="22"/>
                <w:lang w:val="en-US"/>
              </w:rPr>
            </w:pPr>
            <w:proofErr w:type="spellStart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>Gewerbe</w:t>
            </w:r>
            <w:proofErr w:type="spellEnd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>oder</w:t>
            </w:r>
            <w:proofErr w:type="spellEnd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>Industriewaschmaschine</w:t>
            </w:r>
            <w:proofErr w:type="spellEnd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 xml:space="preserve"> für den </w:t>
            </w:r>
            <w:proofErr w:type="spellStart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>Waschraum</w:t>
            </w:r>
            <w:proofErr w:type="spellEnd"/>
            <w:r w:rsidRPr="0041161A">
              <w:rPr>
                <w:rFonts w:ascii="Candara" w:hAnsi="Candara"/>
                <w:b/>
                <w:sz w:val="22"/>
                <w:szCs w:val="22"/>
                <w:lang w:val="en-US"/>
              </w:rPr>
              <w:t xml:space="preserve"> </w:t>
            </w:r>
          </w:p>
          <w:p w14:paraId="3FD641F7" w14:textId="77777777" w:rsidR="001D0FDE" w:rsidRPr="0041161A" w:rsidRDefault="004E3269" w:rsidP="001D0FDE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  <w:lang w:val="en-US"/>
              </w:rPr>
              <w:t xml:space="preserve">DURCHFÜHRUNG AN ALLEN 4 STANDORTEN </w:t>
            </w:r>
          </w:p>
          <w:p w14:paraId="19AD7F5E" w14:textId="6DC72EE6" w:rsidR="001D0FDE" w:rsidRPr="0041161A" w:rsidRDefault="001D0FDE" w:rsidP="00512E16">
            <w:pPr>
              <w:pStyle w:val="Predefinito"/>
              <w:numPr>
                <w:ilvl w:val="0"/>
                <w:numId w:val="9"/>
              </w:numPr>
              <w:rPr>
                <w:rFonts w:ascii="Candara" w:hAnsi="Candara"/>
                <w:b/>
                <w:sz w:val="22"/>
                <w:szCs w:val="22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6B2D66">
              <w:rPr>
                <w:rFonts w:ascii="Candara" w:hAnsi="Candara"/>
                <w:b/>
                <w:sz w:val="22"/>
                <w:szCs w:val="22"/>
              </w:rPr>
              <w:t>Lieferung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 xml:space="preserve"> von </w:t>
            </w:r>
            <w:proofErr w:type="spellStart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Händedesinfektionsmittel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bzw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. –</w:t>
            </w:r>
            <w:proofErr w:type="spellStart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schaum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für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 xml:space="preserve"> die Spender </w:t>
            </w:r>
            <w:proofErr w:type="spellStart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bzw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 xml:space="preserve">. </w:t>
            </w:r>
            <w:proofErr w:type="spellStart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>Spendersäulen</w:t>
            </w:r>
            <w:proofErr w:type="spellEnd"/>
            <w:r w:rsidR="00293C9A" w:rsidRPr="0041161A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  <w:p w14:paraId="2FFBFC6F" w14:textId="77777777" w:rsidR="001D0FDE" w:rsidRPr="0041161A" w:rsidRDefault="004E3269" w:rsidP="001D0FDE">
            <w:pPr>
              <w:pStyle w:val="Predefinito"/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41161A">
              <w:rPr>
                <w:rFonts w:ascii="Candara" w:hAnsi="Candara"/>
                <w:b/>
                <w:sz w:val="22"/>
                <w:szCs w:val="22"/>
                <w:u w:val="single"/>
              </w:rPr>
              <w:t xml:space="preserve">PALAIS STERNBERG </w:t>
            </w:r>
          </w:p>
          <w:p w14:paraId="71100C82" w14:textId="2F356239" w:rsidR="001D0FDE" w:rsidRPr="000E71C9" w:rsidRDefault="001D0FDE" w:rsidP="00512E16">
            <w:pPr>
              <w:pStyle w:val="Predefinito"/>
              <w:numPr>
                <w:ilvl w:val="0"/>
                <w:numId w:val="9"/>
              </w:numPr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elektrischer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Laubbläser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für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das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Laub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im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Garten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für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Herbst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>/Winter</w:t>
            </w:r>
            <w:r w:rsidR="00B25DA4" w:rsidRPr="000E71C9">
              <w:rPr>
                <w:rFonts w:ascii="Candara" w:hAnsi="Candara"/>
                <w:b/>
                <w:sz w:val="22"/>
                <w:szCs w:val="22"/>
              </w:rPr>
              <w:t xml:space="preserve"> – </w:t>
            </w:r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zur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Verwendung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0E71C9" w:rsidRPr="000E71C9">
              <w:rPr>
                <w:rFonts w:ascii="Candara" w:hAnsi="Candara"/>
                <w:b/>
                <w:sz w:val="22"/>
                <w:szCs w:val="22"/>
              </w:rPr>
              <w:t>durch</w:t>
            </w:r>
            <w:proofErr w:type="spellEnd"/>
            <w:r w:rsidR="000E71C9"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0E71C9" w:rsidRPr="000E71C9">
              <w:rPr>
                <w:rFonts w:ascii="Candara" w:hAnsi="Candara"/>
                <w:b/>
                <w:sz w:val="22"/>
                <w:szCs w:val="22"/>
              </w:rPr>
              <w:t>das</w:t>
            </w:r>
            <w:proofErr w:type="spellEnd"/>
            <w:r w:rsidR="000E71C9"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0E71C9" w:rsidRPr="000E71C9">
              <w:rPr>
                <w:rFonts w:ascii="Candara" w:hAnsi="Candara"/>
                <w:b/>
                <w:sz w:val="22"/>
                <w:szCs w:val="22"/>
              </w:rPr>
              <w:t>ständige</w:t>
            </w:r>
            <w:proofErr w:type="spellEnd"/>
            <w:r w:rsidRPr="000E71C9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0E71C9">
              <w:rPr>
                <w:rFonts w:ascii="Candara" w:hAnsi="Candara"/>
                <w:b/>
                <w:sz w:val="22"/>
                <w:szCs w:val="22"/>
              </w:rPr>
              <w:t>Reinigungspersonal</w:t>
            </w:r>
            <w:proofErr w:type="spellEnd"/>
          </w:p>
          <w:p w14:paraId="0FBCBD6F" w14:textId="795C3414" w:rsidR="00B76E1E" w:rsidRPr="002B7708" w:rsidRDefault="00B76E1E" w:rsidP="009E6937">
            <w:pPr>
              <w:pStyle w:val="Predefinito"/>
              <w:ind w:left="720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</w:tbl>
    <w:p w14:paraId="03C6602F" w14:textId="77777777" w:rsidR="000332A9" w:rsidRPr="00F16E1E" w:rsidRDefault="000332A9" w:rsidP="00F6573B">
      <w:pPr>
        <w:pStyle w:val="Testo10modulistica"/>
        <w:ind w:firstLine="0"/>
        <w:rPr>
          <w:rFonts w:ascii="Candara" w:hAnsi="Candara"/>
          <w:lang w:val="de-AT"/>
        </w:rPr>
      </w:pPr>
      <w:r w:rsidRPr="00F16E1E">
        <w:rPr>
          <w:rFonts w:ascii="Candara" w:hAnsi="Candara" w:cs="Times New Roman"/>
          <w:color w:val="00000A"/>
          <w:sz w:val="22"/>
          <w:szCs w:val="22"/>
          <w:lang w:val="de-AT"/>
        </w:rPr>
        <w:t>Ort und Datum ..............................................................</w:t>
      </w:r>
      <w:r>
        <w:rPr>
          <w:rFonts w:ascii="Candara" w:hAnsi="Candara" w:cs="Times New Roman"/>
          <w:color w:val="00000A"/>
          <w:sz w:val="22"/>
          <w:szCs w:val="22"/>
          <w:lang w:val="de-AT"/>
        </w:rPr>
        <w:t xml:space="preserve">                                                            </w:t>
      </w:r>
    </w:p>
    <w:p w14:paraId="6C64AA63" w14:textId="77777777" w:rsidR="000332A9" w:rsidRPr="00F16E1E" w:rsidRDefault="000332A9" w:rsidP="000332A9">
      <w:pPr>
        <w:pStyle w:val="Testo10modulistica"/>
        <w:ind w:left="4819" w:firstLine="0"/>
        <w:jc w:val="center"/>
        <w:rPr>
          <w:rFonts w:ascii="Candara" w:hAnsi="Candara" w:cs="Times New Roman"/>
          <w:color w:val="00000A"/>
          <w:sz w:val="22"/>
          <w:szCs w:val="22"/>
          <w:lang w:val="de-AT"/>
        </w:rPr>
      </w:pPr>
      <w:r w:rsidRPr="00F16E1E">
        <w:rPr>
          <w:rFonts w:ascii="Candara" w:hAnsi="Candara" w:cs="Times New Roman"/>
          <w:color w:val="00000A"/>
          <w:sz w:val="22"/>
          <w:szCs w:val="22"/>
          <w:lang w:val="de-AT"/>
        </w:rPr>
        <w:t>Unterschrift</w:t>
      </w:r>
    </w:p>
    <w:p w14:paraId="6CE98475" w14:textId="77777777" w:rsidR="000332A9" w:rsidRPr="00F16E1E" w:rsidRDefault="000332A9" w:rsidP="000332A9">
      <w:pPr>
        <w:pStyle w:val="Testo10modulistica"/>
        <w:ind w:left="4819" w:firstLine="0"/>
        <w:jc w:val="center"/>
        <w:rPr>
          <w:rFonts w:ascii="Candara" w:hAnsi="Candara"/>
          <w:lang w:val="de-AT"/>
        </w:rPr>
      </w:pPr>
    </w:p>
    <w:p w14:paraId="558B7D4E" w14:textId="77777777" w:rsidR="000332A9" w:rsidRPr="00F16E1E" w:rsidRDefault="000332A9" w:rsidP="000332A9">
      <w:pPr>
        <w:pStyle w:val="Testo10modulistica"/>
        <w:ind w:left="4819" w:firstLine="0"/>
        <w:jc w:val="center"/>
        <w:rPr>
          <w:rFonts w:ascii="Candara" w:hAnsi="Candara" w:cs="Times New Roman"/>
          <w:color w:val="00000A"/>
          <w:sz w:val="22"/>
          <w:szCs w:val="22"/>
          <w:lang w:val="de-AT"/>
        </w:rPr>
      </w:pPr>
      <w:r w:rsidRPr="00F16E1E">
        <w:rPr>
          <w:rFonts w:ascii="Candara" w:hAnsi="Candara" w:cs="Times New Roman"/>
          <w:color w:val="00000A"/>
          <w:sz w:val="22"/>
          <w:szCs w:val="22"/>
          <w:lang w:val="de-AT"/>
        </w:rPr>
        <w:t>................................</w:t>
      </w:r>
      <w:r w:rsidR="00F6573B">
        <w:rPr>
          <w:rFonts w:ascii="Candara" w:hAnsi="Candara" w:cs="Times New Roman"/>
          <w:color w:val="00000A"/>
          <w:sz w:val="22"/>
          <w:szCs w:val="22"/>
          <w:lang w:val="de-AT"/>
        </w:rPr>
        <w:t>..............</w:t>
      </w:r>
      <w:r w:rsidR="000E71C9">
        <w:rPr>
          <w:rFonts w:ascii="Candara" w:hAnsi="Candara" w:cs="Times New Roman"/>
          <w:color w:val="00000A"/>
          <w:sz w:val="22"/>
          <w:szCs w:val="22"/>
          <w:lang w:val="de-AT"/>
        </w:rPr>
        <w:t>.....</w:t>
      </w:r>
    </w:p>
    <w:p w14:paraId="6352FC77" w14:textId="1DC27588" w:rsidR="000332A9" w:rsidRDefault="000332A9" w:rsidP="000332A9">
      <w:pPr>
        <w:pStyle w:val="Testo10modulistica"/>
        <w:ind w:left="4819" w:firstLine="0"/>
        <w:jc w:val="center"/>
        <w:rPr>
          <w:rFonts w:ascii="Candara" w:hAnsi="Candara"/>
          <w:lang w:val="de-AT"/>
        </w:rPr>
      </w:pPr>
      <w:r w:rsidRPr="00F16E1E">
        <w:rPr>
          <w:rFonts w:ascii="Candara" w:hAnsi="Candara"/>
          <w:lang w:val="de-AT"/>
        </w:rPr>
        <w:t>Stempel des Wirtschaftsteilnehmers</w:t>
      </w:r>
    </w:p>
    <w:p w14:paraId="11F6E206" w14:textId="77777777" w:rsidR="009E6937" w:rsidRDefault="009E6937" w:rsidP="000332A9">
      <w:pPr>
        <w:pStyle w:val="Testo10modulistica"/>
        <w:ind w:left="4819" w:firstLine="0"/>
        <w:jc w:val="center"/>
        <w:rPr>
          <w:rFonts w:ascii="Candara" w:hAnsi="Candara"/>
          <w:lang w:val="de-AT"/>
        </w:rPr>
      </w:pPr>
    </w:p>
    <w:p w14:paraId="492BFEA6" w14:textId="3B40DB43" w:rsidR="00625729" w:rsidRPr="00370002" w:rsidRDefault="00370002">
      <w:pPr>
        <w:pStyle w:val="Predefinito"/>
        <w:rPr>
          <w:rFonts w:ascii="Candara" w:hAnsi="Candara"/>
          <w:b/>
          <w:i/>
          <w:sz w:val="22"/>
          <w:szCs w:val="22"/>
          <w:lang w:val="de-AT"/>
        </w:rPr>
      </w:pPr>
      <w:r w:rsidRPr="00370002">
        <w:rPr>
          <w:rFonts w:ascii="Candara" w:hAnsi="Candara"/>
          <w:b/>
          <w:i/>
          <w:sz w:val="22"/>
          <w:szCs w:val="22"/>
          <w:lang w:val="de-AT"/>
        </w:rPr>
        <w:t>Deutsche Fassung – Gefälligkeitsübersetzung. Im Falle der Kontroverse gilt der italienische Text</w:t>
      </w:r>
    </w:p>
    <w:sectPr w:rsidR="00625729" w:rsidRPr="00370002" w:rsidSect="007751B8">
      <w:headerReference w:type="default" r:id="rId8"/>
      <w:footerReference w:type="default" r:id="rId9"/>
      <w:pgSz w:w="11906" w:h="16838"/>
      <w:pgMar w:top="1134" w:right="1134" w:bottom="1417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0489" w14:textId="77777777" w:rsidR="00BC2455" w:rsidRDefault="00BC2455" w:rsidP="001C6D36">
      <w:pPr>
        <w:spacing w:after="0" w:line="240" w:lineRule="auto"/>
      </w:pPr>
      <w:r>
        <w:separator/>
      </w:r>
    </w:p>
  </w:endnote>
  <w:endnote w:type="continuationSeparator" w:id="0">
    <w:p w14:paraId="5744E734" w14:textId="77777777" w:rsidR="00BC2455" w:rsidRDefault="00BC2455" w:rsidP="001C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(T1)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90C6" w14:textId="77777777" w:rsidR="001C6D36" w:rsidRPr="0007131C" w:rsidRDefault="00DD230B" w:rsidP="00DD230B">
    <w:pPr>
      <w:pStyle w:val="Fuzeile"/>
      <w:tabs>
        <w:tab w:val="left" w:pos="5875"/>
      </w:tabs>
      <w:rPr>
        <w:sz w:val="22"/>
        <w:szCs w:val="22"/>
      </w:rPr>
    </w:pPr>
    <w:r w:rsidRPr="0007131C">
      <w:rPr>
        <w:sz w:val="22"/>
        <w:szCs w:val="22"/>
      </w:rPr>
      <w:tab/>
    </w:r>
    <w:r w:rsidRPr="0007131C">
      <w:rPr>
        <w:sz w:val="22"/>
        <w:szCs w:val="22"/>
      </w:rPr>
      <w:tab/>
    </w:r>
    <w:sdt>
      <w:sdtPr>
        <w:rPr>
          <w:sz w:val="22"/>
          <w:szCs w:val="22"/>
        </w:rPr>
        <w:id w:val="1890848419"/>
        <w:docPartObj>
          <w:docPartGallery w:val="Page Numbers (Bottom of Page)"/>
          <w:docPartUnique/>
        </w:docPartObj>
      </w:sdtPr>
      <w:sdtContent>
        <w:r w:rsidR="001C6D36" w:rsidRPr="0007131C">
          <w:rPr>
            <w:rFonts w:ascii="Candara" w:hAnsi="Candara"/>
            <w:sz w:val="22"/>
            <w:szCs w:val="22"/>
          </w:rPr>
          <w:fldChar w:fldCharType="begin"/>
        </w:r>
        <w:r w:rsidR="001C6D36" w:rsidRPr="0007131C">
          <w:rPr>
            <w:rFonts w:ascii="Candara" w:hAnsi="Candara"/>
            <w:sz w:val="22"/>
            <w:szCs w:val="22"/>
          </w:rPr>
          <w:instrText>PAGE   \* MERGEFORMAT</w:instrText>
        </w:r>
        <w:r w:rsidR="001C6D36" w:rsidRPr="0007131C">
          <w:rPr>
            <w:rFonts w:ascii="Candara" w:hAnsi="Candara"/>
            <w:sz w:val="22"/>
            <w:szCs w:val="22"/>
          </w:rPr>
          <w:fldChar w:fldCharType="separate"/>
        </w:r>
        <w:r w:rsidR="00B76E1E">
          <w:rPr>
            <w:rFonts w:ascii="Candara" w:hAnsi="Candara"/>
            <w:noProof/>
            <w:sz w:val="22"/>
            <w:szCs w:val="22"/>
          </w:rPr>
          <w:t>4</w:t>
        </w:r>
        <w:r w:rsidR="001C6D36" w:rsidRPr="0007131C">
          <w:rPr>
            <w:rFonts w:ascii="Candara" w:hAnsi="Candara"/>
            <w:sz w:val="22"/>
            <w:szCs w:val="22"/>
          </w:rPr>
          <w:fldChar w:fldCharType="end"/>
        </w:r>
      </w:sdtContent>
    </w:sdt>
  </w:p>
  <w:p w14:paraId="27ACE056" w14:textId="77777777" w:rsidR="001C6D36" w:rsidRDefault="001C6D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1DB6" w14:textId="77777777" w:rsidR="00BC2455" w:rsidRDefault="00BC2455" w:rsidP="001C6D36">
      <w:pPr>
        <w:spacing w:after="0" w:line="240" w:lineRule="auto"/>
      </w:pPr>
      <w:r>
        <w:separator/>
      </w:r>
    </w:p>
  </w:footnote>
  <w:footnote w:type="continuationSeparator" w:id="0">
    <w:p w14:paraId="543F6B42" w14:textId="77777777" w:rsidR="00BC2455" w:rsidRDefault="00BC2455" w:rsidP="001C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2732" w14:textId="77777777" w:rsidR="001C6D36" w:rsidRDefault="001C6D36">
    <w:pPr>
      <w:pStyle w:val="Kopfzeile"/>
      <w:jc w:val="right"/>
    </w:pPr>
  </w:p>
  <w:p w14:paraId="5973706B" w14:textId="77777777" w:rsidR="001C6D36" w:rsidRDefault="001C6D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CB2"/>
    <w:multiLevelType w:val="hybridMultilevel"/>
    <w:tmpl w:val="42B69B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0782"/>
    <w:multiLevelType w:val="hybridMultilevel"/>
    <w:tmpl w:val="875091B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112DD8"/>
    <w:multiLevelType w:val="multilevel"/>
    <w:tmpl w:val="E7483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1220EB"/>
    <w:multiLevelType w:val="hybridMultilevel"/>
    <w:tmpl w:val="D6BEF8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37F4"/>
    <w:multiLevelType w:val="hybridMultilevel"/>
    <w:tmpl w:val="7A1603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F7EBC"/>
    <w:multiLevelType w:val="hybridMultilevel"/>
    <w:tmpl w:val="CA4C5B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02216"/>
    <w:multiLevelType w:val="hybridMultilevel"/>
    <w:tmpl w:val="DD106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BF6"/>
    <w:multiLevelType w:val="hybridMultilevel"/>
    <w:tmpl w:val="1A20A050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09B57B7"/>
    <w:multiLevelType w:val="hybridMultilevel"/>
    <w:tmpl w:val="97C62FFA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61C74C0F"/>
    <w:multiLevelType w:val="hybridMultilevel"/>
    <w:tmpl w:val="4FB40C4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66D54FF2"/>
    <w:multiLevelType w:val="hybridMultilevel"/>
    <w:tmpl w:val="7214EE30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ED00058"/>
    <w:multiLevelType w:val="hybridMultilevel"/>
    <w:tmpl w:val="B8AC3F20"/>
    <w:lvl w:ilvl="0" w:tplc="38EC32F2">
      <w:start w:val="1"/>
      <w:numFmt w:val="decimal"/>
      <w:lvlText w:val="%1)"/>
      <w:lvlJc w:val="left"/>
      <w:pPr>
        <w:ind w:left="40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10383527">
    <w:abstractNumId w:val="11"/>
  </w:num>
  <w:num w:numId="2" w16cid:durableId="144931960">
    <w:abstractNumId w:val="1"/>
  </w:num>
  <w:num w:numId="3" w16cid:durableId="148138487">
    <w:abstractNumId w:val="2"/>
  </w:num>
  <w:num w:numId="4" w16cid:durableId="713310001">
    <w:abstractNumId w:val="5"/>
  </w:num>
  <w:num w:numId="5" w16cid:durableId="1143813548">
    <w:abstractNumId w:val="3"/>
  </w:num>
  <w:num w:numId="6" w16cid:durableId="2071229524">
    <w:abstractNumId w:val="4"/>
  </w:num>
  <w:num w:numId="7" w16cid:durableId="1432429572">
    <w:abstractNumId w:val="10"/>
  </w:num>
  <w:num w:numId="8" w16cid:durableId="1669871355">
    <w:abstractNumId w:val="9"/>
  </w:num>
  <w:num w:numId="9" w16cid:durableId="1827745474">
    <w:abstractNumId w:val="6"/>
  </w:num>
  <w:num w:numId="10" w16cid:durableId="581111811">
    <w:abstractNumId w:val="8"/>
  </w:num>
  <w:num w:numId="11" w16cid:durableId="298148483">
    <w:abstractNumId w:val="0"/>
  </w:num>
  <w:num w:numId="12" w16cid:durableId="18602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CD"/>
    <w:rsid w:val="0003117B"/>
    <w:rsid w:val="000332A9"/>
    <w:rsid w:val="0007131C"/>
    <w:rsid w:val="000943D6"/>
    <w:rsid w:val="000E6F4E"/>
    <w:rsid w:val="000E71C9"/>
    <w:rsid w:val="001056EA"/>
    <w:rsid w:val="00115D72"/>
    <w:rsid w:val="00123762"/>
    <w:rsid w:val="00152731"/>
    <w:rsid w:val="00152E0C"/>
    <w:rsid w:val="001952D4"/>
    <w:rsid w:val="001C6D36"/>
    <w:rsid w:val="001D0FDE"/>
    <w:rsid w:val="002022EE"/>
    <w:rsid w:val="00220076"/>
    <w:rsid w:val="00245164"/>
    <w:rsid w:val="00293C9A"/>
    <w:rsid w:val="002B31CD"/>
    <w:rsid w:val="002B7708"/>
    <w:rsid w:val="003062C2"/>
    <w:rsid w:val="00337DBD"/>
    <w:rsid w:val="0036001B"/>
    <w:rsid w:val="00370002"/>
    <w:rsid w:val="003945AC"/>
    <w:rsid w:val="003D7658"/>
    <w:rsid w:val="003E52CD"/>
    <w:rsid w:val="0041161A"/>
    <w:rsid w:val="00427FBC"/>
    <w:rsid w:val="00452A75"/>
    <w:rsid w:val="0049398A"/>
    <w:rsid w:val="004B6EB0"/>
    <w:rsid w:val="004D03B8"/>
    <w:rsid w:val="004E3269"/>
    <w:rsid w:val="00512E16"/>
    <w:rsid w:val="005A2715"/>
    <w:rsid w:val="005B53A2"/>
    <w:rsid w:val="005C7AD1"/>
    <w:rsid w:val="00625729"/>
    <w:rsid w:val="006B2D66"/>
    <w:rsid w:val="006D431A"/>
    <w:rsid w:val="006E205A"/>
    <w:rsid w:val="00755A65"/>
    <w:rsid w:val="007751B8"/>
    <w:rsid w:val="0078284C"/>
    <w:rsid w:val="00784D68"/>
    <w:rsid w:val="008A058F"/>
    <w:rsid w:val="008C2710"/>
    <w:rsid w:val="008D6EA5"/>
    <w:rsid w:val="00935B97"/>
    <w:rsid w:val="009440F5"/>
    <w:rsid w:val="00951485"/>
    <w:rsid w:val="009E2F9B"/>
    <w:rsid w:val="009E6937"/>
    <w:rsid w:val="00A2161C"/>
    <w:rsid w:val="00A66999"/>
    <w:rsid w:val="00AB4FC9"/>
    <w:rsid w:val="00AC1A7B"/>
    <w:rsid w:val="00AD7AF4"/>
    <w:rsid w:val="00B25DA4"/>
    <w:rsid w:val="00B729A5"/>
    <w:rsid w:val="00B76E1E"/>
    <w:rsid w:val="00BC2455"/>
    <w:rsid w:val="00C85235"/>
    <w:rsid w:val="00CA37B0"/>
    <w:rsid w:val="00D06DE2"/>
    <w:rsid w:val="00D22DD9"/>
    <w:rsid w:val="00D4034C"/>
    <w:rsid w:val="00D70998"/>
    <w:rsid w:val="00DA74DF"/>
    <w:rsid w:val="00DB56AF"/>
    <w:rsid w:val="00DC54B8"/>
    <w:rsid w:val="00DD230B"/>
    <w:rsid w:val="00DD641B"/>
    <w:rsid w:val="00EA6DD0"/>
    <w:rsid w:val="00EE5DCA"/>
    <w:rsid w:val="00EF3151"/>
    <w:rsid w:val="00F16E1E"/>
    <w:rsid w:val="00F57367"/>
    <w:rsid w:val="00F606E3"/>
    <w:rsid w:val="00F6573B"/>
    <w:rsid w:val="00FC6D35"/>
    <w:rsid w:val="00F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B68F"/>
  <w15:docId w15:val="{9F5A0DF7-38A4-4855-AD81-725A6F6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customStyle="1" w:styleId="TestofumettoCarattere">
    <w:name w:val="Testo fumetto Carattere"/>
    <w:basedOn w:val="Absatz-Standardschriftart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Absatz-Standardschriftart"/>
    <w:uiPriority w:val="99"/>
    <w:rPr>
      <w:rFonts w:eastAsia="Times New Roman" w:cs="Times New Roman"/>
    </w:rPr>
  </w:style>
  <w:style w:type="character" w:customStyle="1" w:styleId="PidipaginaCarattere">
    <w:name w:val="Piè di pagina Carattere"/>
    <w:basedOn w:val="Absatz-Standardschriftart"/>
    <w:uiPriority w:val="99"/>
    <w:rPr>
      <w:rFonts w:eastAsia="Times New Roman" w:cs="Times New Roman"/>
    </w:rPr>
  </w:style>
  <w:style w:type="character" w:customStyle="1" w:styleId="ListLabel1">
    <w:name w:val="ListLabel 1"/>
    <w:rPr>
      <w:rFonts w:eastAsia="Times New Roman" w:cs="NewAster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  <w:color w:val="00000A"/>
      <w:sz w:val="40"/>
      <w:szCs w:val="40"/>
    </w:rPr>
  </w:style>
  <w:style w:type="character" w:customStyle="1" w:styleId="ListLabel5">
    <w:name w:val="ListLabel 5"/>
    <w:rPr>
      <w:rFonts w:cs="Times New Roman"/>
      <w:sz w:val="32"/>
      <w:szCs w:val="32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Kopfzeile">
    <w:name w:val="header"/>
    <w:basedOn w:val="Predefinito"/>
    <w:next w:val="Textkrper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Predefinito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Predefinito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customStyle="1" w:styleId="Nessunostileparagrafo">
    <w:name w:val="[Nessuno stile paragrafo]"/>
    <w:pPr>
      <w:tabs>
        <w:tab w:val="left" w:pos="708"/>
      </w:tabs>
      <w:suppressAutoHyphens/>
      <w:spacing w:line="288" w:lineRule="auto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Testo10modulistica">
    <w:name w:val="Testo 10 modulistica"/>
    <w:basedOn w:val="Predefinito"/>
    <w:pPr>
      <w:spacing w:after="0" w:line="288" w:lineRule="auto"/>
      <w:ind w:firstLine="360"/>
      <w:jc w:val="both"/>
    </w:pPr>
    <w:rPr>
      <w:rFonts w:ascii="NewAster" w:hAnsi="NewAster" w:cs="NewAster"/>
      <w:sz w:val="20"/>
      <w:szCs w:val="20"/>
    </w:rPr>
  </w:style>
  <w:style w:type="paragraph" w:customStyle="1" w:styleId="Testotabelle">
    <w:name w:val="Testo tabelle"/>
    <w:basedOn w:val="Predefinito"/>
    <w:pPr>
      <w:spacing w:after="0" w:line="288" w:lineRule="auto"/>
      <w:jc w:val="both"/>
    </w:pPr>
    <w:rPr>
      <w:rFonts w:ascii="NewAster" w:hAnsi="NewAster" w:cs="NewAster"/>
      <w:sz w:val="20"/>
      <w:szCs w:val="20"/>
    </w:rPr>
  </w:style>
  <w:style w:type="paragraph" w:customStyle="1" w:styleId="Paragrafobase">
    <w:name w:val="[Paragrafo base]"/>
    <w:basedOn w:val="Nessunostileparagrafo"/>
  </w:style>
  <w:style w:type="paragraph" w:styleId="Listenabsatz">
    <w:name w:val="List Paragraph"/>
    <w:basedOn w:val="Predefinito"/>
    <w:uiPriority w:val="34"/>
    <w:qFormat/>
    <w:pPr>
      <w:ind w:left="720"/>
    </w:pPr>
  </w:style>
  <w:style w:type="paragraph" w:styleId="Sprechblasentext">
    <w:name w:val="Balloon Text"/>
    <w:basedOn w:val="Predefinit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Fuzeile">
    <w:name w:val="footer"/>
    <w:basedOn w:val="Predefinito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Notepidipagina">
    <w:name w:val="Note piè di pagina"/>
    <w:basedOn w:val="Predefinito"/>
    <w:pPr>
      <w:spacing w:after="0" w:line="288" w:lineRule="auto"/>
      <w:ind w:firstLine="283"/>
      <w:jc w:val="both"/>
    </w:pPr>
    <w:rPr>
      <w:rFonts w:ascii="NewAster" w:hAnsi="NewAster" w:cs="NewAster"/>
      <w:sz w:val="18"/>
      <w:szCs w:val="18"/>
    </w:r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93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9BB4-5538-43AB-9B5C-1A35C83B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StudentIn</cp:lastModifiedBy>
  <cp:revision>7</cp:revision>
  <cp:lastPrinted>2023-03-16T14:47:00Z</cp:lastPrinted>
  <dcterms:created xsi:type="dcterms:W3CDTF">2023-03-15T14:07:00Z</dcterms:created>
  <dcterms:modified xsi:type="dcterms:W3CDTF">2023-03-20T17:58:00Z</dcterms:modified>
</cp:coreProperties>
</file>